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FA6CA" w14:textId="74B560E9" w:rsidR="00DA02DA" w:rsidRDefault="00957921">
      <w:pPr>
        <w:rPr>
          <w:rFonts w:ascii="PFDinDisplayPro-Black" w:hAnsi="PFDinDisplayPro-Black" w:cs="Arial Unicode MS"/>
          <w:color w:val="000000"/>
          <w:sz w:val="40"/>
          <w:szCs w:val="40"/>
          <w:u w:color="000000"/>
        </w:rPr>
      </w:pPr>
      <w:bookmarkStart w:id="0" w:name="_GoBack"/>
      <w:bookmarkEnd w:id="0"/>
      <w:r>
        <w:rPr>
          <w:rFonts w:ascii="PFDinDisplayPro-Black" w:hAnsi="PFDinDisplayPro-Black"/>
          <w:noProof/>
          <w:sz w:val="40"/>
          <w:szCs w:val="40"/>
        </w:rPr>
        <w:drawing>
          <wp:inline distT="0" distB="0" distL="0" distR="0" wp14:anchorId="6D53C0CE" wp14:editId="5EB95652">
            <wp:extent cx="5984231" cy="8458200"/>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 ELLA.jpg"/>
                    <pic:cNvPicPr/>
                  </pic:nvPicPr>
                  <pic:blipFill>
                    <a:blip r:embed="rId9">
                      <a:extLst>
                        <a:ext uri="{28A0092B-C50C-407E-A947-70E740481C1C}">
                          <a14:useLocalDpi xmlns:a14="http://schemas.microsoft.com/office/drawing/2010/main"/>
                        </a:ext>
                      </a:extLst>
                    </a:blip>
                    <a:stretch>
                      <a:fillRect/>
                    </a:stretch>
                  </pic:blipFill>
                  <pic:spPr>
                    <a:xfrm>
                      <a:off x="0" y="0"/>
                      <a:ext cx="5984854" cy="8459080"/>
                    </a:xfrm>
                    <a:prstGeom prst="rect">
                      <a:avLst/>
                    </a:prstGeom>
                  </pic:spPr>
                </pic:pic>
              </a:graphicData>
            </a:graphic>
          </wp:inline>
        </w:drawing>
      </w:r>
      <w:r w:rsidR="00DA02DA">
        <w:rPr>
          <w:rFonts w:ascii="PFDinDisplayPro-Black" w:hAnsi="PFDinDisplayPro-Black"/>
          <w:sz w:val="40"/>
          <w:szCs w:val="40"/>
        </w:rPr>
        <w:br w:type="page"/>
      </w:r>
    </w:p>
    <w:p w14:paraId="4A46E0E2" w14:textId="77777777" w:rsidR="00E66BB6" w:rsidRDefault="00E66BB6" w:rsidP="00397CF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FDinDisplayPro-Black" w:hAnsi="PFDinDisplayPro-Black"/>
          <w:sz w:val="40"/>
          <w:szCs w:val="40"/>
        </w:rPr>
      </w:pPr>
    </w:p>
    <w:p w14:paraId="50C3FAF9" w14:textId="34F29E79" w:rsidR="004E01D0" w:rsidRDefault="004E01D0" w:rsidP="00397CF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FDinDisplayPro-Black" w:hAnsi="PFDinDisplayPro-Black"/>
          <w:sz w:val="40"/>
          <w:szCs w:val="40"/>
        </w:rPr>
      </w:pPr>
      <w:r w:rsidRPr="00C432E9">
        <w:rPr>
          <w:rFonts w:ascii="PFDinDisplayPro-Black" w:hAnsi="PFDinDisplayPro-Black"/>
          <w:sz w:val="40"/>
          <w:szCs w:val="40"/>
        </w:rPr>
        <w:t>INDEX</w:t>
      </w:r>
    </w:p>
    <w:p w14:paraId="38575175" w14:textId="77777777" w:rsidR="00F5540A" w:rsidRDefault="00F5540A" w:rsidP="0007183B">
      <w:pPr>
        <w:pStyle w:val="Body"/>
        <w:ind w:left="142"/>
        <w:jc w:val="center"/>
        <w:rPr>
          <w:rFonts w:ascii="PFDinDisplayPro-Black" w:hAnsi="PFDinDisplayPro-Black"/>
          <w:sz w:val="40"/>
          <w:szCs w:val="40"/>
        </w:rPr>
      </w:pPr>
    </w:p>
    <w:p w14:paraId="098007D7" w14:textId="65EBFC1A" w:rsidR="004E01D0" w:rsidRPr="00F5540A" w:rsidRDefault="00F5540A" w:rsidP="005E1BF1">
      <w:pPr>
        <w:pStyle w:val="Body"/>
        <w:numPr>
          <w:ilvl w:val="0"/>
          <w:numId w:val="2"/>
        </w:numPr>
        <w:tabs>
          <w:tab w:val="left" w:pos="7938"/>
        </w:tabs>
        <w:ind w:left="142"/>
        <w:rPr>
          <w:rFonts w:ascii="PFDinDisplayPro-Black" w:hAnsi="PFDinDisplayPro-Black"/>
        </w:rPr>
      </w:pPr>
      <w:r w:rsidRPr="00F5540A">
        <w:rPr>
          <w:rFonts w:ascii="PFDinDisplayPro-Regular" w:hAnsi="PFDinDisplayPro-Regular"/>
        </w:rPr>
        <w:t>CONTACT DETAILS AND TECHNICAL INFO</w:t>
      </w:r>
      <w:r w:rsidR="00FC12E5">
        <w:rPr>
          <w:rFonts w:ascii="PFDinDisplayPro-Regular" w:hAnsi="PFDinDisplayPro-Regular"/>
        </w:rPr>
        <w:t>R</w:t>
      </w:r>
      <w:r w:rsidR="005E1BF1">
        <w:rPr>
          <w:rFonts w:ascii="PFDinDisplayPro-Regular" w:hAnsi="PFDinDisplayPro-Regular"/>
        </w:rPr>
        <w:t>MATION…………………………</w:t>
      </w:r>
      <w:r w:rsidR="005E1BF1">
        <w:rPr>
          <w:rFonts w:ascii="PFDinDisplayPro-Regular" w:hAnsi="PFDinDisplayPro-Regular"/>
        </w:rPr>
        <w:tab/>
      </w:r>
      <w:r w:rsidR="00D30311">
        <w:rPr>
          <w:rFonts w:ascii="PFDinDisplayPro-Regular" w:hAnsi="PFDinDisplayPro-Regular"/>
        </w:rPr>
        <w:t>P</w:t>
      </w:r>
      <w:r w:rsidR="00965BEF">
        <w:rPr>
          <w:rFonts w:ascii="PFDinDisplayPro-Regular" w:hAnsi="PFDinDisplayPro-Regular"/>
        </w:rPr>
        <w:t>3</w:t>
      </w:r>
    </w:p>
    <w:p w14:paraId="285700CB" w14:textId="77777777" w:rsidR="00F5540A" w:rsidRPr="00F5540A" w:rsidRDefault="00F5540A" w:rsidP="0007183B">
      <w:pPr>
        <w:pStyle w:val="Body"/>
        <w:ind w:left="142"/>
        <w:rPr>
          <w:rFonts w:ascii="PFDinDisplayPro-Black" w:hAnsi="PFDinDisplayPro-Black"/>
        </w:rPr>
      </w:pPr>
    </w:p>
    <w:p w14:paraId="0FB96D5E" w14:textId="297750CE" w:rsidR="004E01D0" w:rsidRDefault="009B7E71" w:rsidP="0007183B">
      <w:pPr>
        <w:pStyle w:val="Body"/>
        <w:numPr>
          <w:ilvl w:val="0"/>
          <w:numId w:val="1"/>
        </w:numPr>
        <w:spacing w:line="240" w:lineRule="auto"/>
        <w:ind w:left="142"/>
        <w:rPr>
          <w:rFonts w:ascii="PFDinDisplayPro-Regular" w:hAnsi="PFDinDisplayPro-Regular"/>
        </w:rPr>
      </w:pPr>
      <w:r>
        <w:rPr>
          <w:rFonts w:ascii="PFDinDisplayPro-Regular" w:hAnsi="PFDinDisplayPro-Regular"/>
        </w:rPr>
        <w:t>PROGRAM DESCRI</w:t>
      </w:r>
      <w:r w:rsidR="005E1BF1">
        <w:rPr>
          <w:rFonts w:ascii="PFDinDisplayPro-Regular" w:hAnsi="PFDinDisplayPro-Regular"/>
        </w:rPr>
        <w:t>PTIONS.…………………………………..……………………</w:t>
      </w:r>
      <w:r w:rsidR="005E1BF1">
        <w:rPr>
          <w:rFonts w:ascii="PFDinDisplayPro-Regular" w:hAnsi="PFDinDisplayPro-Regular"/>
        </w:rPr>
        <w:tab/>
      </w:r>
      <w:r w:rsidR="000F05FD">
        <w:rPr>
          <w:rFonts w:ascii="PFDinDisplayPro-Regular" w:hAnsi="PFDinDisplayPro-Regular"/>
        </w:rPr>
        <w:t>P4</w:t>
      </w:r>
      <w:r w:rsidR="00965BEF">
        <w:rPr>
          <w:rFonts w:ascii="PFDinDisplayPro-Regular" w:hAnsi="PFDinDisplayPro-Regular"/>
        </w:rPr>
        <w:t>-6</w:t>
      </w:r>
    </w:p>
    <w:p w14:paraId="6452FA62" w14:textId="77777777" w:rsidR="004E01D0" w:rsidRPr="00A644C3" w:rsidRDefault="004E01D0" w:rsidP="0007183B">
      <w:pPr>
        <w:pStyle w:val="Body"/>
        <w:ind w:left="142"/>
        <w:rPr>
          <w:rFonts w:ascii="PFDinDisplayPro-Regular" w:hAnsi="PFDinDisplayPro-Regular"/>
        </w:rPr>
      </w:pPr>
    </w:p>
    <w:p w14:paraId="5E6EF8EF" w14:textId="75B616DD" w:rsidR="00724329" w:rsidRDefault="00724329" w:rsidP="0007183B">
      <w:pPr>
        <w:pStyle w:val="Body"/>
        <w:numPr>
          <w:ilvl w:val="0"/>
          <w:numId w:val="1"/>
        </w:numPr>
        <w:ind w:left="142"/>
        <w:rPr>
          <w:rFonts w:ascii="PFDinDisplayPro-Regular" w:hAnsi="PFDinDisplayPro-Regular"/>
        </w:rPr>
      </w:pPr>
      <w:r>
        <w:rPr>
          <w:rFonts w:ascii="PFDinDisplayPro-Regular" w:hAnsi="PFDinDisplayPro-Regular"/>
        </w:rPr>
        <w:t>KEY CAST BIOGRAPHIES………………………………………..…………………</w:t>
      </w:r>
      <w:r w:rsidR="005E1BF1">
        <w:rPr>
          <w:rFonts w:ascii="PFDinDisplayPro-Regular" w:hAnsi="PFDinDisplayPro-Regular"/>
        </w:rPr>
        <w:tab/>
      </w:r>
      <w:r w:rsidR="001A70CE">
        <w:rPr>
          <w:rFonts w:ascii="PFDinDisplayPro-Regular" w:hAnsi="PFDinDisplayPro-Regular"/>
        </w:rPr>
        <w:t>P7</w:t>
      </w:r>
      <w:r w:rsidR="00965BEF">
        <w:rPr>
          <w:rFonts w:ascii="PFDinDisplayPro-Regular" w:hAnsi="PFDinDisplayPro-Regular"/>
        </w:rPr>
        <w:t>-9</w:t>
      </w:r>
    </w:p>
    <w:p w14:paraId="4F9C21AE" w14:textId="77777777" w:rsidR="00724329" w:rsidRDefault="00724329" w:rsidP="00724329">
      <w:pPr>
        <w:pStyle w:val="Body"/>
        <w:ind w:left="142"/>
        <w:rPr>
          <w:rFonts w:ascii="PFDinDisplayPro-Regular" w:hAnsi="PFDinDisplayPro-Regular"/>
        </w:rPr>
      </w:pPr>
    </w:p>
    <w:p w14:paraId="5E5C7FEE" w14:textId="14B559C0" w:rsidR="004E01D0" w:rsidRDefault="004E01D0" w:rsidP="0007183B">
      <w:pPr>
        <w:pStyle w:val="Body"/>
        <w:numPr>
          <w:ilvl w:val="0"/>
          <w:numId w:val="1"/>
        </w:numPr>
        <w:ind w:left="142"/>
        <w:rPr>
          <w:rFonts w:ascii="PFDinDisplayPro-Regular" w:hAnsi="PFDinDisplayPro-Regular"/>
        </w:rPr>
      </w:pPr>
      <w:r w:rsidRPr="00A644C3">
        <w:rPr>
          <w:rFonts w:ascii="PFDinDisplayPro-Regular" w:hAnsi="PFDinDisplayPro-Regular"/>
        </w:rPr>
        <w:t>DIRECTOR</w:t>
      </w:r>
      <w:r w:rsidR="001A70CE">
        <w:rPr>
          <w:rFonts w:ascii="PFDinDisplayPro-Regular" w:hAnsi="PFDinDisplayPro-Regular"/>
        </w:rPr>
        <w:t>’</w:t>
      </w:r>
      <w:r w:rsidRPr="00A644C3">
        <w:rPr>
          <w:rFonts w:ascii="PFDinDisplayPro-Regular" w:hAnsi="PFDinDisplayPro-Regular"/>
        </w:rPr>
        <w:t>S STATEMENT</w:t>
      </w:r>
      <w:r>
        <w:rPr>
          <w:rFonts w:ascii="PFDinDisplayPro-Regular" w:hAnsi="PFDinDisplayPro-Regular"/>
        </w:rPr>
        <w:t>………………………………………..…………………</w:t>
      </w:r>
      <w:r w:rsidR="005E1BF1">
        <w:rPr>
          <w:rFonts w:ascii="PFDinDisplayPro-Regular" w:hAnsi="PFDinDisplayPro-Regular"/>
        </w:rPr>
        <w:tab/>
      </w:r>
      <w:r w:rsidR="00724329">
        <w:rPr>
          <w:rFonts w:ascii="PFDinDisplayPro-Regular" w:hAnsi="PFDinDisplayPro-Regular"/>
        </w:rPr>
        <w:t>P10</w:t>
      </w:r>
    </w:p>
    <w:p w14:paraId="1DA4B0BE" w14:textId="77777777" w:rsidR="004E01D0" w:rsidRPr="00A644C3" w:rsidRDefault="004E01D0" w:rsidP="0007183B">
      <w:pPr>
        <w:pStyle w:val="Body"/>
        <w:ind w:left="142"/>
        <w:rPr>
          <w:rFonts w:ascii="PFDinDisplayPro-Regular" w:hAnsi="PFDinDisplayPro-Regular"/>
        </w:rPr>
      </w:pPr>
    </w:p>
    <w:p w14:paraId="521D3659" w14:textId="4BAC0B4E" w:rsidR="004E01D0" w:rsidRDefault="004E01D0" w:rsidP="0007183B">
      <w:pPr>
        <w:pStyle w:val="Body"/>
        <w:numPr>
          <w:ilvl w:val="0"/>
          <w:numId w:val="1"/>
        </w:numPr>
        <w:ind w:left="142"/>
        <w:rPr>
          <w:rFonts w:ascii="PFDinDisplayPro-Regular" w:hAnsi="PFDinDisplayPro-Regular"/>
        </w:rPr>
      </w:pPr>
      <w:r w:rsidRPr="00A644C3">
        <w:rPr>
          <w:rFonts w:ascii="PFDinDisplayPro-Regular" w:hAnsi="PFDinDisplayPro-Regular"/>
        </w:rPr>
        <w:t>PRODUCER</w:t>
      </w:r>
      <w:r w:rsidR="001A70CE">
        <w:rPr>
          <w:rFonts w:ascii="PFDinDisplayPro-Regular" w:hAnsi="PFDinDisplayPro-Regular"/>
        </w:rPr>
        <w:t>’</w:t>
      </w:r>
      <w:r w:rsidRPr="00A644C3">
        <w:rPr>
          <w:rFonts w:ascii="PFDinDisplayPro-Regular" w:hAnsi="PFDinDisplayPro-Regular"/>
        </w:rPr>
        <w:t>S STATEME</w:t>
      </w:r>
      <w:r w:rsidR="005E1BF1">
        <w:rPr>
          <w:rFonts w:ascii="PFDinDisplayPro-Regular" w:hAnsi="PFDinDisplayPro-Regular"/>
        </w:rPr>
        <w:t>NT………………………………………..……………….</w:t>
      </w:r>
      <w:r w:rsidR="005E1BF1">
        <w:rPr>
          <w:rFonts w:ascii="PFDinDisplayPro-Regular" w:hAnsi="PFDinDisplayPro-Regular"/>
        </w:rPr>
        <w:tab/>
      </w:r>
      <w:r w:rsidR="00724329">
        <w:rPr>
          <w:rFonts w:ascii="PFDinDisplayPro-Regular" w:hAnsi="PFDinDisplayPro-Regular"/>
        </w:rPr>
        <w:t>P11</w:t>
      </w:r>
    </w:p>
    <w:p w14:paraId="45BADF8E" w14:textId="77777777" w:rsidR="004E01D0" w:rsidRPr="00A644C3" w:rsidRDefault="004E01D0" w:rsidP="0007183B">
      <w:pPr>
        <w:pStyle w:val="Body"/>
        <w:ind w:left="142"/>
        <w:rPr>
          <w:rFonts w:ascii="PFDinDisplayPro-Regular" w:hAnsi="PFDinDisplayPro-Regular"/>
        </w:rPr>
      </w:pPr>
    </w:p>
    <w:p w14:paraId="1E5AE00F" w14:textId="157F6B81" w:rsidR="004E01D0" w:rsidRDefault="004E01D0" w:rsidP="0007183B">
      <w:pPr>
        <w:pStyle w:val="Body"/>
        <w:numPr>
          <w:ilvl w:val="0"/>
          <w:numId w:val="1"/>
        </w:numPr>
        <w:ind w:left="142"/>
        <w:rPr>
          <w:rFonts w:ascii="PFDinDisplayPro-Regular" w:hAnsi="PFDinDisplayPro-Regular"/>
        </w:rPr>
      </w:pPr>
      <w:r w:rsidRPr="00724329">
        <w:rPr>
          <w:rFonts w:ascii="PFDinDisplayPro-Regular" w:hAnsi="PFDinDisplayPro-Regular"/>
        </w:rPr>
        <w:t>KEY CREATIVES CREDI</w:t>
      </w:r>
      <w:r w:rsidR="005E1BF1">
        <w:rPr>
          <w:rFonts w:ascii="PFDinDisplayPro-Regular" w:hAnsi="PFDinDisplayPro-Regular"/>
        </w:rPr>
        <w:t>TS………………………………..…………………………</w:t>
      </w:r>
      <w:r w:rsidR="005E1BF1">
        <w:rPr>
          <w:rFonts w:ascii="PFDinDisplayPro-Regular" w:hAnsi="PFDinDisplayPro-Regular"/>
        </w:rPr>
        <w:tab/>
      </w:r>
      <w:r w:rsidR="00724329">
        <w:rPr>
          <w:rFonts w:ascii="PFDinDisplayPro-Regular" w:hAnsi="PFDinDisplayPro-Regular"/>
        </w:rPr>
        <w:t>P12</w:t>
      </w:r>
    </w:p>
    <w:p w14:paraId="4E392430" w14:textId="77777777" w:rsidR="00CC3A9A" w:rsidRPr="00CC3A9A" w:rsidRDefault="00CC3A9A" w:rsidP="0007183B">
      <w:pPr>
        <w:pStyle w:val="Body"/>
        <w:ind w:left="142"/>
        <w:rPr>
          <w:rFonts w:ascii="PFDinDisplayPro-Regular" w:hAnsi="PFDinDisplayPro-Regular"/>
        </w:rPr>
      </w:pPr>
    </w:p>
    <w:p w14:paraId="6017612C" w14:textId="544BE850" w:rsidR="004E01D0" w:rsidRPr="00F5540A" w:rsidRDefault="004E01D0" w:rsidP="0007183B">
      <w:pPr>
        <w:pStyle w:val="Body"/>
        <w:numPr>
          <w:ilvl w:val="0"/>
          <w:numId w:val="1"/>
        </w:numPr>
        <w:ind w:left="142"/>
        <w:rPr>
          <w:rFonts w:ascii="PFDinDisplayPro-Regular" w:hAnsi="PFDinDisplayPro-Regular"/>
        </w:rPr>
      </w:pPr>
      <w:r w:rsidRPr="00A644C3">
        <w:rPr>
          <w:rFonts w:ascii="PFDinDisplayPro-Regular" w:hAnsi="PFDinDisplayPro-Regular"/>
        </w:rPr>
        <w:t>DIRECTO</w:t>
      </w:r>
      <w:r>
        <w:rPr>
          <w:rFonts w:ascii="PFDinDisplayPro-Regular" w:hAnsi="PFDinDisplayPro-Regular"/>
        </w:rPr>
        <w:t xml:space="preserve">R </w:t>
      </w:r>
      <w:r w:rsidR="00724329" w:rsidRPr="00A644C3">
        <w:rPr>
          <w:rFonts w:ascii="PFDinDisplayPro-Regular" w:hAnsi="PFDinDisplayPro-Regular"/>
        </w:rPr>
        <w:t xml:space="preserve">AND </w:t>
      </w:r>
      <w:r w:rsidR="00294156">
        <w:rPr>
          <w:rFonts w:ascii="PFDinDisplayPro-Regular" w:hAnsi="PFDinDisplayPro-Regular"/>
        </w:rPr>
        <w:t xml:space="preserve">PRODUCER </w:t>
      </w:r>
      <w:r>
        <w:rPr>
          <w:rFonts w:ascii="PFDinDisplayPro-Regular" w:hAnsi="PFDinDisplayPro-Regular"/>
        </w:rPr>
        <w:t>BIOG</w:t>
      </w:r>
      <w:r w:rsidR="00724329">
        <w:rPr>
          <w:rFonts w:ascii="PFDinDisplayPro-Regular" w:hAnsi="PFDinDisplayPro-Regular"/>
        </w:rPr>
        <w:t>RAPHIES………………</w:t>
      </w:r>
      <w:r w:rsidR="00294156">
        <w:rPr>
          <w:rFonts w:ascii="PFDinDisplayPro-Regular" w:hAnsi="PFDinDisplayPro-Regular"/>
        </w:rPr>
        <w:t>……</w:t>
      </w:r>
      <w:r w:rsidR="005E1BF1">
        <w:rPr>
          <w:rFonts w:ascii="PFDinDisplayPro-Regular" w:hAnsi="PFDinDisplayPro-Regular"/>
        </w:rPr>
        <w:t>……………….</w:t>
      </w:r>
      <w:r w:rsidR="005E1BF1">
        <w:rPr>
          <w:rFonts w:ascii="PFDinDisplayPro-Regular" w:hAnsi="PFDinDisplayPro-Regular"/>
        </w:rPr>
        <w:tab/>
      </w:r>
      <w:r w:rsidR="00294156">
        <w:rPr>
          <w:rFonts w:ascii="PFDinDisplayPro-Regular" w:hAnsi="PFDinDisplayPro-Regular"/>
        </w:rPr>
        <w:t>P13</w:t>
      </w:r>
    </w:p>
    <w:p w14:paraId="7BF7CF30" w14:textId="77777777" w:rsidR="004E01D0" w:rsidRPr="00A644C3" w:rsidRDefault="004E01D0" w:rsidP="0007183B">
      <w:pPr>
        <w:pStyle w:val="Body"/>
        <w:ind w:left="142"/>
        <w:rPr>
          <w:rFonts w:ascii="PFDinDisplayPro-Regular" w:hAnsi="PFDinDisplayPro-Regular"/>
        </w:rPr>
      </w:pPr>
    </w:p>
    <w:p w14:paraId="6CD46E74" w14:textId="7F1C2498" w:rsidR="004E01D0" w:rsidRDefault="004E01D0" w:rsidP="0007183B">
      <w:pPr>
        <w:pStyle w:val="Body"/>
        <w:numPr>
          <w:ilvl w:val="0"/>
          <w:numId w:val="1"/>
        </w:numPr>
        <w:ind w:left="142"/>
        <w:rPr>
          <w:rFonts w:ascii="PFDinDisplayPro-Regular" w:hAnsi="PFDinDisplayPro-Regular"/>
        </w:rPr>
      </w:pPr>
      <w:r w:rsidRPr="00A644C3">
        <w:rPr>
          <w:rFonts w:ascii="PFDinDisplayPro-Regular" w:hAnsi="PFDinDisplayPro-Regular"/>
        </w:rPr>
        <w:t>PRODUCTION CRE</w:t>
      </w:r>
      <w:r w:rsidR="0007183B">
        <w:rPr>
          <w:rFonts w:ascii="PFDinDisplayPro-Regular" w:hAnsi="PFDinDisplayPro-Regular"/>
        </w:rPr>
        <w:t>D</w:t>
      </w:r>
      <w:r w:rsidRPr="00A644C3">
        <w:rPr>
          <w:rFonts w:ascii="PFDinDisplayPro-Regular" w:hAnsi="PFDinDisplayPro-Regular"/>
        </w:rPr>
        <w:t>ITS…………….……………………..………</w:t>
      </w:r>
      <w:r w:rsidR="005E1BF1">
        <w:rPr>
          <w:rFonts w:ascii="PFDinDisplayPro-Regular" w:hAnsi="PFDinDisplayPro-Regular"/>
        </w:rPr>
        <w:t>………………..</w:t>
      </w:r>
      <w:r w:rsidR="005E1BF1">
        <w:rPr>
          <w:rFonts w:ascii="PFDinDisplayPro-Regular" w:hAnsi="PFDinDisplayPro-Regular"/>
        </w:rPr>
        <w:tab/>
      </w:r>
      <w:r w:rsidR="0007183B">
        <w:rPr>
          <w:rFonts w:ascii="PFDinDisplayPro-Regular" w:hAnsi="PFDinDisplayPro-Regular"/>
        </w:rPr>
        <w:t>P14</w:t>
      </w:r>
      <w:r w:rsidR="00020CCB">
        <w:rPr>
          <w:rFonts w:ascii="PFDinDisplayPro-Regular" w:hAnsi="PFDinDisplayPro-Regular"/>
        </w:rPr>
        <w:t>-22</w:t>
      </w:r>
    </w:p>
    <w:p w14:paraId="2FCF4771" w14:textId="44D5950D" w:rsidR="00902243" w:rsidRPr="004E01D0" w:rsidRDefault="00564065" w:rsidP="005E1BF1">
      <w:pPr>
        <w:pStyle w:val="BodyA"/>
        <w:tabs>
          <w:tab w:val="left" w:pos="7938"/>
        </w:tabs>
        <w:rPr>
          <w:rFonts w:ascii="DIN Alternate" w:hAnsi="DIN Alternate"/>
        </w:rPr>
      </w:pPr>
      <w:r w:rsidRPr="004E01D0">
        <w:rPr>
          <w:rFonts w:ascii="DIN Alternate" w:hAnsi="DIN Alternate"/>
        </w:rPr>
        <w:br w:type="page"/>
      </w:r>
    </w:p>
    <w:p w14:paraId="3DF47A0A" w14:textId="77777777" w:rsidR="00902243" w:rsidRPr="004E01D0" w:rsidRDefault="00902243">
      <w:pPr>
        <w:pStyle w:val="BodyA"/>
        <w:rPr>
          <w:rFonts w:ascii="DIN Alternate" w:hAnsi="DIN Alternate"/>
        </w:rPr>
      </w:pPr>
    </w:p>
    <w:p w14:paraId="66FAB01E" w14:textId="77777777" w:rsidR="00902243" w:rsidRPr="00B07577" w:rsidRDefault="00564065" w:rsidP="00B07577">
      <w:pPr>
        <w:pStyle w:val="Heading"/>
        <w:jc w:val="center"/>
        <w:rPr>
          <w:rFonts w:ascii="DIN Alternate" w:hAnsi="DIN Alternate"/>
          <w:sz w:val="36"/>
          <w:szCs w:val="36"/>
          <w:u w:val="none"/>
        </w:rPr>
      </w:pPr>
      <w:r w:rsidRPr="00B07577">
        <w:rPr>
          <w:rFonts w:ascii="DIN Alternate" w:hAnsi="DIN Alternate"/>
          <w:sz w:val="36"/>
          <w:szCs w:val="36"/>
          <w:u w:val="none"/>
        </w:rPr>
        <w:t>CONTACT DETAILS AND TECHNICAL INFORMATION</w:t>
      </w:r>
    </w:p>
    <w:p w14:paraId="3A434A9D" w14:textId="77777777" w:rsidR="00902243" w:rsidRPr="004E01D0" w:rsidRDefault="00902243">
      <w:pPr>
        <w:pStyle w:val="BodyA"/>
        <w:rPr>
          <w:rFonts w:ascii="DIN Alternate" w:hAnsi="DIN Alternate"/>
          <w:sz w:val="28"/>
          <w:szCs w:val="28"/>
        </w:rPr>
      </w:pPr>
    </w:p>
    <w:p w14:paraId="42922919" w14:textId="62F72242" w:rsidR="00902243" w:rsidRPr="004E01D0" w:rsidRDefault="00564065">
      <w:pPr>
        <w:pStyle w:val="BodyA"/>
        <w:rPr>
          <w:rFonts w:ascii="DIN Alternate" w:hAnsi="DIN Alternate"/>
          <w:u w:val="single"/>
        </w:rPr>
      </w:pPr>
      <w:r w:rsidRPr="004E01D0">
        <w:rPr>
          <w:rFonts w:ascii="DIN Alternate" w:hAnsi="DIN Alternate"/>
          <w:u w:val="single"/>
          <w:lang w:val="fr-FR"/>
        </w:rPr>
        <w:t>Production Compan</w:t>
      </w:r>
      <w:r w:rsidR="00B51D82">
        <w:rPr>
          <w:rFonts w:ascii="DIN Alternate" w:hAnsi="DIN Alternate"/>
          <w:u w:val="single"/>
        </w:rPr>
        <w:t>y</w:t>
      </w:r>
    </w:p>
    <w:p w14:paraId="7C3F8988" w14:textId="77777777" w:rsidR="00902243" w:rsidRPr="004E01D0" w:rsidRDefault="00902243">
      <w:pPr>
        <w:pStyle w:val="BodyA"/>
        <w:rPr>
          <w:rFonts w:ascii="DIN Alternate" w:hAnsi="DIN Alternate"/>
          <w:u w:val="single"/>
        </w:rPr>
      </w:pPr>
    </w:p>
    <w:p w14:paraId="2C8C245D" w14:textId="76B95941" w:rsidR="00902243" w:rsidRPr="004E01D0" w:rsidRDefault="00F40EEA">
      <w:pPr>
        <w:pStyle w:val="BodyA"/>
        <w:rPr>
          <w:rFonts w:ascii="DIN Alternate" w:eastAsia="Arial Bold" w:hAnsi="DIN Alternate" w:cs="Arial Bold"/>
        </w:rPr>
      </w:pPr>
      <w:r>
        <w:rPr>
          <w:rFonts w:ascii="DIN Alternate" w:hAnsi="DIN Alternate"/>
        </w:rPr>
        <w:t>WildB</w:t>
      </w:r>
      <w:r w:rsidR="00564065" w:rsidRPr="004E01D0">
        <w:rPr>
          <w:rFonts w:ascii="DIN Alternate" w:hAnsi="DIN Alternate"/>
        </w:rPr>
        <w:t xml:space="preserve">ear Entertainment Pty Ltd </w:t>
      </w:r>
    </w:p>
    <w:p w14:paraId="175BC44D" w14:textId="77777777" w:rsidR="00902243" w:rsidRPr="004E01D0" w:rsidRDefault="00902243">
      <w:pPr>
        <w:pStyle w:val="BodyA"/>
        <w:rPr>
          <w:rFonts w:ascii="DIN Alternate" w:hAnsi="DIN Alternate"/>
          <w:u w:val="single"/>
        </w:rPr>
      </w:pPr>
    </w:p>
    <w:p w14:paraId="66D944CC" w14:textId="77777777" w:rsidR="0033145E" w:rsidRDefault="00564065">
      <w:pPr>
        <w:pStyle w:val="BodyA"/>
        <w:rPr>
          <w:rFonts w:ascii="DIN Alternate" w:hAnsi="DIN Alternate"/>
          <w:lang w:val="nl-NL"/>
        </w:rPr>
      </w:pPr>
      <w:r w:rsidRPr="004E01D0">
        <w:rPr>
          <w:rFonts w:ascii="DIN Alternate" w:hAnsi="DIN Alternate"/>
          <w:lang w:val="nl-NL"/>
        </w:rPr>
        <w:t>Address</w:t>
      </w:r>
      <w:r w:rsidRPr="004E01D0">
        <w:rPr>
          <w:rFonts w:ascii="DIN Alternate" w:hAnsi="DIN Alternate"/>
          <w:lang w:val="nl-NL"/>
        </w:rPr>
        <w:tab/>
        <w:t xml:space="preserve">PO Box 6160, </w:t>
      </w:r>
    </w:p>
    <w:p w14:paraId="36868083" w14:textId="6EAADF25" w:rsidR="00902243" w:rsidRPr="004E01D0" w:rsidRDefault="0033145E" w:rsidP="0033145E">
      <w:pPr>
        <w:pStyle w:val="BodyA"/>
        <w:ind w:left="720" w:firstLine="720"/>
        <w:rPr>
          <w:rFonts w:ascii="DIN Alternate" w:hAnsi="DIN Alternate"/>
        </w:rPr>
      </w:pPr>
      <w:r>
        <w:rPr>
          <w:rFonts w:ascii="DIN Alternate" w:hAnsi="DIN Alternate"/>
          <w:lang w:val="nl-NL"/>
        </w:rPr>
        <w:t>Woolloongabba, QLD</w:t>
      </w:r>
      <w:r w:rsidR="001A70CE">
        <w:rPr>
          <w:rFonts w:ascii="DIN Alternate" w:hAnsi="DIN Alternate"/>
          <w:lang w:val="nl-NL"/>
        </w:rPr>
        <w:t xml:space="preserve"> 4102</w:t>
      </w:r>
    </w:p>
    <w:p w14:paraId="60FCE074" w14:textId="6184405F" w:rsidR="00902243" w:rsidRPr="004E01D0" w:rsidRDefault="001A70CE">
      <w:pPr>
        <w:pStyle w:val="BodyA"/>
        <w:rPr>
          <w:rFonts w:ascii="DIN Alternate" w:hAnsi="DIN Alternate"/>
        </w:rPr>
      </w:pPr>
      <w:r>
        <w:rPr>
          <w:rFonts w:ascii="DIN Alternate" w:hAnsi="DIN Alternate"/>
        </w:rPr>
        <w:tab/>
      </w:r>
      <w:r>
        <w:rPr>
          <w:rFonts w:ascii="DIN Alternate" w:hAnsi="DIN Alternate"/>
        </w:rPr>
        <w:tab/>
      </w:r>
      <w:r w:rsidR="00564065" w:rsidRPr="004E01D0">
        <w:rPr>
          <w:rFonts w:ascii="DIN Alternate" w:hAnsi="DIN Alternate"/>
        </w:rPr>
        <w:t>AUSTRALIA</w:t>
      </w:r>
    </w:p>
    <w:p w14:paraId="603BAB30" w14:textId="77777777" w:rsidR="00902243" w:rsidRPr="004E01D0" w:rsidRDefault="00902243">
      <w:pPr>
        <w:pStyle w:val="BodyA"/>
        <w:rPr>
          <w:rFonts w:ascii="DIN Alternate" w:hAnsi="DIN Alternate"/>
        </w:rPr>
      </w:pPr>
    </w:p>
    <w:p w14:paraId="6C23439A" w14:textId="77777777" w:rsidR="00902243" w:rsidRPr="004E01D0" w:rsidRDefault="00564065">
      <w:pPr>
        <w:pStyle w:val="BodyA"/>
        <w:rPr>
          <w:rFonts w:ascii="DIN Alternate" w:hAnsi="DIN Alternate"/>
        </w:rPr>
      </w:pPr>
      <w:r w:rsidRPr="004E01D0">
        <w:rPr>
          <w:rFonts w:ascii="DIN Alternate" w:hAnsi="DIN Alternate"/>
        </w:rPr>
        <w:t>Phone:</w:t>
      </w:r>
      <w:r w:rsidRPr="004E01D0">
        <w:rPr>
          <w:rFonts w:ascii="DIN Alternate" w:hAnsi="DIN Alternate"/>
        </w:rPr>
        <w:tab/>
      </w:r>
      <w:r w:rsidRPr="004E01D0">
        <w:rPr>
          <w:rFonts w:ascii="DIN Alternate" w:hAnsi="DIN Alternate"/>
        </w:rPr>
        <w:tab/>
        <w:t>+61 (0)7 3891 7779</w:t>
      </w:r>
    </w:p>
    <w:p w14:paraId="1FE54BC1" w14:textId="77777777" w:rsidR="00902243" w:rsidRPr="004E01D0" w:rsidRDefault="00564065">
      <w:pPr>
        <w:pStyle w:val="BodyA"/>
        <w:rPr>
          <w:rFonts w:ascii="DIN Alternate" w:hAnsi="DIN Alternate"/>
        </w:rPr>
      </w:pPr>
      <w:r w:rsidRPr="004E01D0">
        <w:rPr>
          <w:rFonts w:ascii="DIN Alternate" w:hAnsi="DIN Alternate"/>
        </w:rPr>
        <w:t>Email</w:t>
      </w:r>
      <w:r w:rsidRPr="004E01D0">
        <w:rPr>
          <w:rFonts w:ascii="DIN Alternate" w:hAnsi="DIN Alternate"/>
        </w:rPr>
        <w:tab/>
      </w:r>
      <w:r w:rsidRPr="004E01D0">
        <w:rPr>
          <w:rFonts w:ascii="DIN Alternate" w:hAnsi="DIN Alternate"/>
        </w:rPr>
        <w:tab/>
      </w:r>
      <w:hyperlink r:id="rId10" w:history="1">
        <w:r w:rsidRPr="004E01D0">
          <w:rPr>
            <w:rStyle w:val="Hyperlink0"/>
            <w:rFonts w:ascii="DIN Alternate" w:eastAsia="Arial Unicode MS" w:hAnsi="DIN Alternate" w:cs="Arial Unicode MS"/>
          </w:rPr>
          <w:t>veronica.fury@wildbear.tv</w:t>
        </w:r>
      </w:hyperlink>
    </w:p>
    <w:p w14:paraId="5AEAE437" w14:textId="77777777" w:rsidR="00B51D82" w:rsidRPr="004E01D0" w:rsidRDefault="00B51D82">
      <w:pPr>
        <w:pStyle w:val="BodyA"/>
        <w:rPr>
          <w:rFonts w:ascii="DIN Alternate" w:hAnsi="DIN Alternate"/>
        </w:rPr>
      </w:pPr>
    </w:p>
    <w:p w14:paraId="5E432A00" w14:textId="2CB7FD33" w:rsidR="00B51D82" w:rsidRDefault="00B51D82" w:rsidP="00B51D82">
      <w:pPr>
        <w:pStyle w:val="BodyA"/>
        <w:rPr>
          <w:rFonts w:ascii="DIN Alternate" w:hAnsi="DIN Alternate"/>
          <w:u w:val="single"/>
          <w:lang w:val="fr-FR"/>
        </w:rPr>
      </w:pPr>
      <w:r>
        <w:rPr>
          <w:rFonts w:ascii="DIN Alternate" w:hAnsi="DIN Alternate"/>
          <w:u w:val="single"/>
          <w:lang w:val="fr-FR"/>
        </w:rPr>
        <w:t>Distributors and Sales Agents</w:t>
      </w:r>
    </w:p>
    <w:p w14:paraId="4DCF81EB" w14:textId="77777777" w:rsidR="00B51D82" w:rsidRPr="004E01D0" w:rsidRDefault="00B51D82" w:rsidP="00B51D82">
      <w:pPr>
        <w:pStyle w:val="BodyA"/>
        <w:rPr>
          <w:rFonts w:ascii="DIN Alternate" w:hAnsi="DIN Alternate"/>
          <w:u w:val="single"/>
        </w:rPr>
      </w:pPr>
    </w:p>
    <w:p w14:paraId="732B6B85" w14:textId="2C692D68" w:rsidR="00902243" w:rsidRPr="004E01D0" w:rsidRDefault="00B51D82">
      <w:pPr>
        <w:pStyle w:val="BodyA"/>
        <w:rPr>
          <w:rFonts w:ascii="DIN Alternate" w:eastAsia="Arial Bold" w:hAnsi="DIN Alternate" w:cs="Arial Bold"/>
        </w:rPr>
      </w:pPr>
      <w:r>
        <w:rPr>
          <w:rFonts w:ascii="DIN Alternate" w:hAnsi="DIN Alternate"/>
        </w:rPr>
        <w:t>Ronin Films</w:t>
      </w:r>
    </w:p>
    <w:p w14:paraId="63C8BE62" w14:textId="77777777" w:rsidR="00902243" w:rsidRPr="004E01D0" w:rsidRDefault="00902243">
      <w:pPr>
        <w:pStyle w:val="BodyA"/>
        <w:rPr>
          <w:rFonts w:ascii="DIN Alternate" w:eastAsia="Arial Bold" w:hAnsi="DIN Alternate" w:cs="Arial Bold"/>
        </w:rPr>
      </w:pPr>
    </w:p>
    <w:p w14:paraId="72B1E793" w14:textId="77777777" w:rsidR="0033145E" w:rsidRDefault="00564065">
      <w:pPr>
        <w:pStyle w:val="BodyA"/>
        <w:rPr>
          <w:rFonts w:ascii="DIN Alternate" w:hAnsi="DIN Alternate"/>
        </w:rPr>
      </w:pPr>
      <w:r w:rsidRPr="004E01D0">
        <w:rPr>
          <w:rFonts w:ascii="DIN Alternate" w:hAnsi="DIN Alternate"/>
        </w:rPr>
        <w:t xml:space="preserve">Address: </w:t>
      </w:r>
      <w:r w:rsidRPr="004E01D0">
        <w:rPr>
          <w:rFonts w:ascii="DIN Alternate" w:hAnsi="DIN Alternate"/>
        </w:rPr>
        <w:tab/>
      </w:r>
      <w:r w:rsidR="00B51D82">
        <w:rPr>
          <w:rFonts w:ascii="DIN Alternate" w:hAnsi="DIN Alternate"/>
        </w:rPr>
        <w:t>Unit 8/29 Buc</w:t>
      </w:r>
      <w:r w:rsidR="0033145E">
        <w:rPr>
          <w:rFonts w:ascii="DIN Alternate" w:hAnsi="DIN Alternate"/>
        </w:rPr>
        <w:t>k</w:t>
      </w:r>
      <w:r w:rsidR="00B51D82">
        <w:rPr>
          <w:rFonts w:ascii="DIN Alternate" w:hAnsi="DIN Alternate"/>
        </w:rPr>
        <w:t xml:space="preserve">land Street, </w:t>
      </w:r>
    </w:p>
    <w:p w14:paraId="0FA55798" w14:textId="73BE7B56" w:rsidR="0033145E" w:rsidRDefault="00B51D82" w:rsidP="0033145E">
      <w:pPr>
        <w:pStyle w:val="BodyA"/>
        <w:ind w:left="720" w:firstLine="720"/>
        <w:rPr>
          <w:rFonts w:ascii="DIN Alternate" w:hAnsi="DIN Alternate"/>
        </w:rPr>
      </w:pPr>
      <w:r>
        <w:rPr>
          <w:rFonts w:ascii="DIN Alternate" w:hAnsi="DIN Alternate"/>
        </w:rPr>
        <w:t xml:space="preserve">Mitchell ACT </w:t>
      </w:r>
      <w:r w:rsidR="0033145E">
        <w:rPr>
          <w:rFonts w:ascii="DIN Alternate" w:hAnsi="DIN Alternate"/>
        </w:rPr>
        <w:t>2911</w:t>
      </w:r>
    </w:p>
    <w:p w14:paraId="59E76D41" w14:textId="551E1CD0" w:rsidR="00902243" w:rsidRPr="004E01D0" w:rsidRDefault="00564065" w:rsidP="0033145E">
      <w:pPr>
        <w:pStyle w:val="BodyA"/>
        <w:ind w:left="720" w:firstLine="720"/>
        <w:rPr>
          <w:rFonts w:ascii="DIN Alternate" w:hAnsi="DIN Alternate"/>
        </w:rPr>
      </w:pPr>
      <w:r w:rsidRPr="004E01D0">
        <w:rPr>
          <w:rFonts w:ascii="DIN Alternate" w:hAnsi="DIN Alternate"/>
        </w:rPr>
        <w:t xml:space="preserve">AUSTRALIA </w:t>
      </w:r>
    </w:p>
    <w:p w14:paraId="1E574822" w14:textId="77777777" w:rsidR="00902243" w:rsidRPr="004E01D0" w:rsidRDefault="00902243">
      <w:pPr>
        <w:pStyle w:val="BodyA"/>
        <w:rPr>
          <w:rFonts w:ascii="DIN Alternate" w:hAnsi="DIN Alternate"/>
        </w:rPr>
      </w:pPr>
    </w:p>
    <w:p w14:paraId="1576FAF3" w14:textId="6D8E8F25" w:rsidR="00902243" w:rsidRPr="004E01D0" w:rsidRDefault="00B51D82">
      <w:pPr>
        <w:pStyle w:val="BodyA"/>
        <w:rPr>
          <w:rFonts w:ascii="DIN Alternate" w:hAnsi="DIN Alternate"/>
        </w:rPr>
      </w:pPr>
      <w:r>
        <w:rPr>
          <w:rFonts w:ascii="DIN Alternate" w:hAnsi="DIN Alternate"/>
        </w:rPr>
        <w:t>Phone:</w:t>
      </w:r>
      <w:r>
        <w:rPr>
          <w:rFonts w:ascii="DIN Alternate" w:hAnsi="DIN Alternate"/>
        </w:rPr>
        <w:tab/>
      </w:r>
      <w:r>
        <w:rPr>
          <w:rFonts w:ascii="DIN Alternate" w:hAnsi="DIN Alternate"/>
        </w:rPr>
        <w:tab/>
        <w:t xml:space="preserve">+ 61 </w:t>
      </w:r>
      <w:r w:rsidR="0033145E">
        <w:rPr>
          <w:rFonts w:ascii="DIN Alternate" w:hAnsi="DIN Alternate"/>
        </w:rPr>
        <w:t>(0)</w:t>
      </w:r>
      <w:r>
        <w:rPr>
          <w:rFonts w:ascii="DIN Alternate" w:hAnsi="DIN Alternate"/>
        </w:rPr>
        <w:t>2 6248 0851</w:t>
      </w:r>
    </w:p>
    <w:p w14:paraId="21EC0057" w14:textId="77539CDC" w:rsidR="00B51D82" w:rsidRPr="00B11283" w:rsidRDefault="00B51D82">
      <w:pPr>
        <w:pStyle w:val="BodyA"/>
        <w:rPr>
          <w:rFonts w:ascii="DIN Alternate" w:hAnsi="DIN Alternate"/>
        </w:rPr>
      </w:pPr>
      <w:r>
        <w:rPr>
          <w:rFonts w:ascii="DIN Alternate" w:hAnsi="DIN Alternate"/>
        </w:rPr>
        <w:t>Web</w:t>
      </w:r>
      <w:r w:rsidR="00564065" w:rsidRPr="004E01D0">
        <w:rPr>
          <w:rFonts w:ascii="DIN Alternate" w:hAnsi="DIN Alternate"/>
        </w:rPr>
        <w:t xml:space="preserve">: </w:t>
      </w:r>
      <w:r w:rsidR="00564065" w:rsidRPr="004E01D0">
        <w:rPr>
          <w:rFonts w:ascii="DIN Alternate" w:hAnsi="DIN Alternate"/>
        </w:rPr>
        <w:tab/>
      </w:r>
      <w:r w:rsidR="00564065" w:rsidRPr="004E01D0">
        <w:rPr>
          <w:rFonts w:ascii="DIN Alternate" w:hAnsi="DIN Alternate"/>
        </w:rPr>
        <w:tab/>
      </w:r>
      <w:hyperlink r:id="rId11" w:history="1">
        <w:r w:rsidRPr="00B11283">
          <w:rPr>
            <w:rStyle w:val="Hyperlink"/>
            <w:rFonts w:ascii="DIN Alternate" w:hAnsi="DIN Alternate"/>
            <w:bCs/>
            <w:color w:val="0000FF"/>
            <w:u w:color="0000FF"/>
          </w:rPr>
          <w:t>http://www.</w:t>
        </w:r>
        <w:r w:rsidRPr="00B11283">
          <w:rPr>
            <w:rStyle w:val="Hyperlink"/>
            <w:rFonts w:ascii="DIN Alternate Bold" w:hAnsi="DIN Alternate Bold"/>
            <w:bCs/>
            <w:color w:val="0000FF"/>
            <w:u w:color="0000FF"/>
          </w:rPr>
          <w:t>roninfilms</w:t>
        </w:r>
        <w:r w:rsidRPr="00B11283">
          <w:rPr>
            <w:rStyle w:val="Hyperlink"/>
            <w:rFonts w:ascii="DIN Alternate" w:hAnsi="DIN Alternate"/>
            <w:bCs/>
            <w:color w:val="0000FF"/>
            <w:u w:color="0000FF"/>
          </w:rPr>
          <w:t>.com.au</w:t>
        </w:r>
      </w:hyperlink>
    </w:p>
    <w:p w14:paraId="7D8ACDF0" w14:textId="77777777" w:rsidR="00902243" w:rsidRPr="00B11283" w:rsidRDefault="00902243">
      <w:pPr>
        <w:pStyle w:val="BodyA"/>
        <w:rPr>
          <w:rFonts w:ascii="DIN Alternate" w:hAnsi="DIN Alternate"/>
        </w:rPr>
      </w:pPr>
    </w:p>
    <w:p w14:paraId="510B6201" w14:textId="77777777" w:rsidR="00902243" w:rsidRPr="004E01D0" w:rsidRDefault="00902243">
      <w:pPr>
        <w:pStyle w:val="BodyA"/>
        <w:rPr>
          <w:rFonts w:ascii="DIN Alternate" w:hAnsi="DIN Alternate"/>
        </w:rPr>
      </w:pPr>
    </w:p>
    <w:p w14:paraId="3CBB96E8" w14:textId="77777777" w:rsidR="00902243" w:rsidRPr="004E01D0" w:rsidRDefault="00564065">
      <w:pPr>
        <w:pStyle w:val="BodyA"/>
        <w:rPr>
          <w:rFonts w:ascii="DIN Alternate" w:hAnsi="DIN Alternate"/>
          <w:u w:val="single"/>
        </w:rPr>
      </w:pPr>
      <w:r w:rsidRPr="004E01D0">
        <w:rPr>
          <w:rFonts w:ascii="DIN Alternate" w:hAnsi="DIN Alternate"/>
          <w:u w:val="single"/>
        </w:rPr>
        <w:t>Technical Information</w:t>
      </w:r>
    </w:p>
    <w:p w14:paraId="03991442" w14:textId="77777777" w:rsidR="00902243" w:rsidRPr="004E01D0" w:rsidRDefault="00902243">
      <w:pPr>
        <w:pStyle w:val="BodyA"/>
        <w:rPr>
          <w:rFonts w:ascii="DIN Alternate" w:hAnsi="DIN Alternate"/>
          <w:u w:val="single"/>
        </w:rPr>
      </w:pPr>
    </w:p>
    <w:p w14:paraId="0E0E15B3" w14:textId="035B46FB" w:rsidR="00902243" w:rsidRPr="004E01D0" w:rsidRDefault="00564065">
      <w:pPr>
        <w:pStyle w:val="BodyA"/>
        <w:rPr>
          <w:rFonts w:ascii="DIN Alternate" w:hAnsi="DIN Alternate"/>
        </w:rPr>
      </w:pPr>
      <w:r w:rsidRPr="004E01D0">
        <w:rPr>
          <w:rFonts w:ascii="DIN Alternate" w:hAnsi="DIN Alternate"/>
          <w:lang w:val="fr-FR"/>
        </w:rPr>
        <w:t>Production Format:</w:t>
      </w:r>
      <w:r w:rsidRPr="004E01D0">
        <w:rPr>
          <w:rFonts w:ascii="DIN Alternate" w:hAnsi="DIN Alternate"/>
          <w:lang w:val="fr-FR"/>
        </w:rPr>
        <w:tab/>
      </w:r>
      <w:r w:rsidR="007A5261" w:rsidRPr="007A5261">
        <w:rPr>
          <w:rFonts w:ascii="DIN Alternate" w:hAnsi="DIN Alternate"/>
          <w:lang w:val="fr-FR"/>
        </w:rPr>
        <w:t>2K DCI Scope</w:t>
      </w:r>
    </w:p>
    <w:p w14:paraId="6E0C6742" w14:textId="5FBEB72A" w:rsidR="00902243" w:rsidRPr="004E01D0" w:rsidRDefault="00564065">
      <w:pPr>
        <w:pStyle w:val="BodyA"/>
        <w:rPr>
          <w:rFonts w:ascii="DIN Alternate" w:hAnsi="DIN Alternate"/>
        </w:rPr>
      </w:pPr>
      <w:r w:rsidRPr="004E01D0">
        <w:rPr>
          <w:rFonts w:ascii="DIN Alternate" w:hAnsi="DIN Alternate"/>
          <w:lang w:val="de-DE"/>
        </w:rPr>
        <w:t>Frame Rate:</w:t>
      </w:r>
      <w:r w:rsidRPr="004E01D0">
        <w:rPr>
          <w:rFonts w:ascii="DIN Alternate" w:hAnsi="DIN Alternate"/>
          <w:lang w:val="de-DE"/>
        </w:rPr>
        <w:tab/>
      </w:r>
      <w:r w:rsidRPr="004E01D0">
        <w:rPr>
          <w:rFonts w:ascii="DIN Alternate" w:hAnsi="DIN Alternate"/>
          <w:lang w:val="de-DE"/>
        </w:rPr>
        <w:tab/>
      </w:r>
      <w:r w:rsidR="00982E0F">
        <w:rPr>
          <w:rFonts w:ascii="DIN Alternate" w:hAnsi="DIN Alternate"/>
          <w:lang w:val="de-DE"/>
        </w:rPr>
        <w:t>24</w:t>
      </w:r>
      <w:r w:rsidRPr="004E01D0">
        <w:rPr>
          <w:rFonts w:ascii="DIN Alternate" w:hAnsi="DIN Alternate"/>
          <w:lang w:val="de-DE"/>
        </w:rPr>
        <w:t xml:space="preserve">fps </w:t>
      </w:r>
      <w:r w:rsidRPr="004E01D0">
        <w:rPr>
          <w:rFonts w:ascii="DIN Alternate" w:hAnsi="DIN Alternate"/>
        </w:rPr>
        <w:t> </w:t>
      </w:r>
    </w:p>
    <w:p w14:paraId="2241FFF8" w14:textId="0156A8A1" w:rsidR="00902243" w:rsidRPr="004E01D0" w:rsidRDefault="00982E0F">
      <w:pPr>
        <w:pStyle w:val="BodyA"/>
        <w:rPr>
          <w:rFonts w:ascii="DIN Alternate" w:hAnsi="DIN Alternate"/>
        </w:rPr>
      </w:pPr>
      <w:r>
        <w:rPr>
          <w:rFonts w:ascii="DIN Alternate" w:hAnsi="DIN Alternate"/>
        </w:rPr>
        <w:t>Release Format</w:t>
      </w:r>
      <w:r w:rsidR="00564065" w:rsidRPr="004E01D0">
        <w:rPr>
          <w:rFonts w:ascii="DIN Alternate" w:hAnsi="DIN Alternate"/>
        </w:rPr>
        <w:t>:</w:t>
      </w:r>
      <w:r w:rsidR="00564065" w:rsidRPr="004E01D0">
        <w:rPr>
          <w:rFonts w:ascii="DIN Alternate" w:hAnsi="DIN Alternate"/>
        </w:rPr>
        <w:tab/>
      </w:r>
      <w:r w:rsidR="003542E2">
        <w:rPr>
          <w:rFonts w:ascii="DIN Alternate" w:hAnsi="DIN Alternate"/>
        </w:rPr>
        <w:t>DCP</w:t>
      </w:r>
    </w:p>
    <w:p w14:paraId="489453FD" w14:textId="748FD4C5" w:rsidR="00902243" w:rsidRPr="004E01D0" w:rsidRDefault="00564065">
      <w:pPr>
        <w:pStyle w:val="BodyA"/>
        <w:rPr>
          <w:rFonts w:ascii="DIN Alternate" w:hAnsi="DIN Alternate"/>
        </w:rPr>
      </w:pPr>
      <w:r w:rsidRPr="004E01D0">
        <w:rPr>
          <w:rFonts w:ascii="DIN Alternate" w:hAnsi="DIN Alternate"/>
        </w:rPr>
        <w:t>Sound Configuration:</w:t>
      </w:r>
      <w:r w:rsidRPr="004E01D0">
        <w:rPr>
          <w:rFonts w:ascii="DIN Alternate" w:hAnsi="DIN Alternate"/>
        </w:rPr>
        <w:tab/>
      </w:r>
      <w:r w:rsidR="003542E2">
        <w:rPr>
          <w:rFonts w:ascii="DIN Alternate" w:hAnsi="DIN Alternate"/>
        </w:rPr>
        <w:t xml:space="preserve">5.1 Audio and </w:t>
      </w:r>
      <w:r w:rsidRPr="004E01D0">
        <w:rPr>
          <w:rFonts w:ascii="DIN Alternate" w:hAnsi="DIN Alternate"/>
        </w:rPr>
        <w:t>Stereo Mix</w:t>
      </w:r>
    </w:p>
    <w:p w14:paraId="6BADE17A" w14:textId="67A3CDD4" w:rsidR="00982E0F" w:rsidRDefault="00982E0F" w:rsidP="00982E0F">
      <w:pPr>
        <w:pStyle w:val="BodyA"/>
        <w:rPr>
          <w:rFonts w:ascii="DIN Alternate" w:hAnsi="DIN Alternate"/>
          <w:lang w:val="fr-FR"/>
        </w:rPr>
      </w:pPr>
      <w:r w:rsidRPr="004E01D0">
        <w:rPr>
          <w:rFonts w:ascii="DIN Alternate" w:hAnsi="DIN Alternate"/>
          <w:lang w:val="es-ES_tradnl"/>
        </w:rPr>
        <w:t xml:space="preserve">Duration:  </w:t>
      </w:r>
      <w:r w:rsidRPr="004E01D0">
        <w:rPr>
          <w:rFonts w:ascii="DIN Alternate" w:hAnsi="DIN Alternate"/>
          <w:lang w:val="es-ES_tradnl"/>
        </w:rPr>
        <w:tab/>
      </w:r>
      <w:r w:rsidRPr="004E01D0">
        <w:rPr>
          <w:rFonts w:ascii="DIN Alternate" w:hAnsi="DIN Alternate"/>
          <w:lang w:val="es-ES_tradnl"/>
        </w:rPr>
        <w:tab/>
      </w:r>
      <w:r>
        <w:rPr>
          <w:rFonts w:ascii="DIN Alternate" w:hAnsi="DIN Alternate"/>
        </w:rPr>
        <w:t>86</w:t>
      </w:r>
      <w:r w:rsidRPr="001A5AAC">
        <w:rPr>
          <w:rFonts w:ascii="DIN Alternate" w:hAnsi="DIN Alternate"/>
          <w:lang w:val="fr-FR"/>
        </w:rPr>
        <w:t>’</w:t>
      </w:r>
    </w:p>
    <w:p w14:paraId="602D6154" w14:textId="77777777" w:rsidR="00982E0F" w:rsidRPr="004E01D0" w:rsidRDefault="00982E0F" w:rsidP="00982E0F">
      <w:pPr>
        <w:pStyle w:val="BodyA"/>
        <w:rPr>
          <w:rFonts w:ascii="DIN Alternate" w:hAnsi="DIN Alternate"/>
        </w:rPr>
      </w:pPr>
    </w:p>
    <w:p w14:paraId="652A18D9" w14:textId="4CE270D1" w:rsidR="00982E0F" w:rsidRPr="004E01D0" w:rsidRDefault="00982E0F" w:rsidP="00982E0F">
      <w:pPr>
        <w:pStyle w:val="BodyA"/>
        <w:rPr>
          <w:rFonts w:ascii="DIN Alternate" w:hAnsi="DIN Alternate"/>
        </w:rPr>
      </w:pPr>
      <w:r w:rsidRPr="004E01D0">
        <w:rPr>
          <w:rFonts w:ascii="DIN Alternate" w:hAnsi="DIN Alternate"/>
          <w:lang w:val="fr-FR"/>
        </w:rPr>
        <w:t>Production Format:</w:t>
      </w:r>
      <w:r w:rsidRPr="004E01D0">
        <w:rPr>
          <w:rFonts w:ascii="DIN Alternate" w:hAnsi="DIN Alternate"/>
          <w:lang w:val="fr-FR"/>
        </w:rPr>
        <w:tab/>
      </w:r>
      <w:r w:rsidRPr="007A5261">
        <w:rPr>
          <w:rFonts w:ascii="DIN Alternate" w:hAnsi="DIN Alternate"/>
          <w:lang w:val="fr-FR"/>
        </w:rPr>
        <w:t>2K DCI Scope</w:t>
      </w:r>
    </w:p>
    <w:p w14:paraId="23E9CD29" w14:textId="260EF2D8" w:rsidR="00982E0F" w:rsidRPr="004E01D0" w:rsidRDefault="00982E0F" w:rsidP="00982E0F">
      <w:pPr>
        <w:pStyle w:val="BodyA"/>
        <w:rPr>
          <w:rFonts w:ascii="DIN Alternate" w:hAnsi="DIN Alternate"/>
        </w:rPr>
      </w:pPr>
      <w:r w:rsidRPr="004E01D0">
        <w:rPr>
          <w:rFonts w:ascii="DIN Alternate" w:hAnsi="DIN Alternate"/>
          <w:lang w:val="de-DE"/>
        </w:rPr>
        <w:t>Frame Rate:</w:t>
      </w:r>
      <w:r w:rsidRPr="004E01D0">
        <w:rPr>
          <w:rFonts w:ascii="DIN Alternate" w:hAnsi="DIN Alternate"/>
          <w:lang w:val="de-DE"/>
        </w:rPr>
        <w:tab/>
      </w:r>
      <w:r w:rsidRPr="004E01D0">
        <w:rPr>
          <w:rFonts w:ascii="DIN Alternate" w:hAnsi="DIN Alternate"/>
          <w:lang w:val="de-DE"/>
        </w:rPr>
        <w:tab/>
      </w:r>
      <w:r>
        <w:rPr>
          <w:rFonts w:ascii="DIN Alternate" w:hAnsi="DIN Alternate"/>
          <w:lang w:val="de-DE"/>
        </w:rPr>
        <w:t>25</w:t>
      </w:r>
      <w:r w:rsidRPr="004E01D0">
        <w:rPr>
          <w:rFonts w:ascii="DIN Alternate" w:hAnsi="DIN Alternate"/>
          <w:lang w:val="de-DE"/>
        </w:rPr>
        <w:t xml:space="preserve">fps </w:t>
      </w:r>
      <w:r w:rsidRPr="004E01D0">
        <w:rPr>
          <w:rFonts w:ascii="DIN Alternate" w:hAnsi="DIN Alternate"/>
        </w:rPr>
        <w:t> </w:t>
      </w:r>
    </w:p>
    <w:p w14:paraId="044F5D3E" w14:textId="2687180B" w:rsidR="00982E0F" w:rsidRPr="004E01D0" w:rsidRDefault="00982E0F" w:rsidP="00982E0F">
      <w:pPr>
        <w:pStyle w:val="BodyA"/>
        <w:rPr>
          <w:rFonts w:ascii="DIN Alternate" w:hAnsi="DIN Alternate"/>
        </w:rPr>
      </w:pPr>
      <w:r w:rsidRPr="004E01D0">
        <w:rPr>
          <w:rFonts w:ascii="DIN Alternate" w:hAnsi="DIN Alternate"/>
        </w:rPr>
        <w:t>Release Formats:</w:t>
      </w:r>
      <w:r w:rsidRPr="004E01D0">
        <w:rPr>
          <w:rFonts w:ascii="DIN Alternate" w:hAnsi="DIN Alternate"/>
        </w:rPr>
        <w:tab/>
      </w:r>
      <w:r>
        <w:rPr>
          <w:rFonts w:ascii="DIN Alternate" w:hAnsi="DIN Alternate"/>
        </w:rPr>
        <w:t>ProResQT</w:t>
      </w:r>
    </w:p>
    <w:p w14:paraId="10081B95" w14:textId="27B23417" w:rsidR="00982E0F" w:rsidRPr="004E01D0" w:rsidRDefault="00982E0F" w:rsidP="00982E0F">
      <w:pPr>
        <w:pStyle w:val="BodyA"/>
        <w:rPr>
          <w:rFonts w:ascii="DIN Alternate" w:hAnsi="DIN Alternate"/>
        </w:rPr>
      </w:pPr>
      <w:r w:rsidRPr="004E01D0">
        <w:rPr>
          <w:rFonts w:ascii="DIN Alternate" w:hAnsi="DIN Alternate"/>
        </w:rPr>
        <w:t>Sound Configuration:</w:t>
      </w:r>
      <w:r w:rsidRPr="004E01D0">
        <w:rPr>
          <w:rFonts w:ascii="DIN Alternate" w:hAnsi="DIN Alternate"/>
        </w:rPr>
        <w:tab/>
      </w:r>
      <w:r>
        <w:rPr>
          <w:rFonts w:ascii="DIN Alternate" w:hAnsi="DIN Alternate"/>
        </w:rPr>
        <w:t xml:space="preserve">5.1 Audio and </w:t>
      </w:r>
      <w:r w:rsidRPr="004E01D0">
        <w:rPr>
          <w:rFonts w:ascii="DIN Alternate" w:hAnsi="DIN Alternate"/>
        </w:rPr>
        <w:t>Stereo Mix</w:t>
      </w:r>
    </w:p>
    <w:p w14:paraId="2216F015" w14:textId="5D05249F" w:rsidR="00982E0F" w:rsidRDefault="00982E0F" w:rsidP="00982E0F">
      <w:pPr>
        <w:pStyle w:val="BodyA"/>
        <w:rPr>
          <w:rFonts w:ascii="DIN Alternate" w:hAnsi="DIN Alternate"/>
          <w:lang w:val="fr-FR"/>
        </w:rPr>
      </w:pPr>
      <w:r w:rsidRPr="004E01D0">
        <w:rPr>
          <w:rFonts w:ascii="DIN Alternate" w:hAnsi="DIN Alternate"/>
          <w:lang w:val="es-ES_tradnl"/>
        </w:rPr>
        <w:t xml:space="preserve">Duration:  </w:t>
      </w:r>
      <w:r w:rsidRPr="004E01D0">
        <w:rPr>
          <w:rFonts w:ascii="DIN Alternate" w:hAnsi="DIN Alternate"/>
          <w:lang w:val="es-ES_tradnl"/>
        </w:rPr>
        <w:tab/>
      </w:r>
      <w:r w:rsidRPr="004E01D0">
        <w:rPr>
          <w:rFonts w:ascii="DIN Alternate" w:hAnsi="DIN Alternate"/>
          <w:lang w:val="es-ES_tradnl"/>
        </w:rPr>
        <w:tab/>
      </w:r>
      <w:r>
        <w:rPr>
          <w:rFonts w:ascii="DIN Alternate" w:hAnsi="DIN Alternate"/>
        </w:rPr>
        <w:t>83</w:t>
      </w:r>
      <w:r w:rsidRPr="001A5AAC">
        <w:rPr>
          <w:rFonts w:ascii="DIN Alternate" w:hAnsi="DIN Alternate"/>
          <w:lang w:val="fr-FR"/>
        </w:rPr>
        <w:t>’</w:t>
      </w:r>
    </w:p>
    <w:p w14:paraId="7A8524E1" w14:textId="77777777" w:rsidR="00982E0F" w:rsidRDefault="00982E0F">
      <w:pPr>
        <w:pStyle w:val="BodyA"/>
        <w:rPr>
          <w:rFonts w:ascii="DIN Alternate" w:hAnsi="DIN Alternate"/>
        </w:rPr>
      </w:pPr>
    </w:p>
    <w:p w14:paraId="6FA4C0CA" w14:textId="60E4B35D" w:rsidR="00902243" w:rsidRPr="004E01D0" w:rsidRDefault="00564065">
      <w:pPr>
        <w:pStyle w:val="BodyA"/>
        <w:rPr>
          <w:rFonts w:ascii="DIN Alternate" w:hAnsi="DIN Alternate"/>
        </w:rPr>
      </w:pPr>
      <w:r w:rsidRPr="004E01D0">
        <w:rPr>
          <w:rFonts w:ascii="DIN Alternate" w:hAnsi="DIN Alternate"/>
        </w:rPr>
        <w:t xml:space="preserve">Date of Production: </w:t>
      </w:r>
      <w:r w:rsidRPr="004E01D0">
        <w:rPr>
          <w:rFonts w:ascii="DIN Alternate" w:hAnsi="DIN Alternate"/>
        </w:rPr>
        <w:tab/>
        <w:t>2015</w:t>
      </w:r>
    </w:p>
    <w:p w14:paraId="70DAD5BC" w14:textId="47FBAC61" w:rsidR="00902243" w:rsidRPr="004E01D0" w:rsidRDefault="00564065">
      <w:pPr>
        <w:pStyle w:val="BodyA"/>
        <w:rPr>
          <w:rFonts w:ascii="DIN Alternate" w:hAnsi="DIN Alternate"/>
        </w:rPr>
      </w:pPr>
      <w:r w:rsidRPr="004E01D0">
        <w:rPr>
          <w:rFonts w:ascii="DIN Alternate" w:hAnsi="DIN Alternate"/>
        </w:rPr>
        <w:t xml:space="preserve">Release Date: </w:t>
      </w:r>
      <w:r w:rsidRPr="004E01D0">
        <w:rPr>
          <w:rFonts w:ascii="DIN Alternate" w:hAnsi="DIN Alternate"/>
        </w:rPr>
        <w:tab/>
      </w:r>
      <w:r w:rsidR="003542E2">
        <w:rPr>
          <w:rFonts w:ascii="DIN Alternate" w:hAnsi="DIN Alternate"/>
        </w:rPr>
        <w:tab/>
      </w:r>
      <w:r w:rsidRPr="004E01D0">
        <w:rPr>
          <w:rFonts w:ascii="DIN Alternate" w:hAnsi="DIN Alternate"/>
        </w:rPr>
        <w:t>2016</w:t>
      </w:r>
    </w:p>
    <w:p w14:paraId="2B561D2F" w14:textId="77777777" w:rsidR="00902243" w:rsidRPr="004E01D0" w:rsidRDefault="00902243">
      <w:pPr>
        <w:pStyle w:val="BodyA"/>
        <w:rPr>
          <w:rFonts w:ascii="DIN Alternate" w:hAnsi="DIN Alternate"/>
        </w:rPr>
      </w:pPr>
    </w:p>
    <w:p w14:paraId="21AA53C4" w14:textId="20FD4DFA" w:rsidR="00902243" w:rsidRPr="004E01D0" w:rsidRDefault="00564065">
      <w:pPr>
        <w:pStyle w:val="BodyA"/>
        <w:rPr>
          <w:rFonts w:ascii="DIN Alternate" w:hAnsi="DIN Alternate"/>
        </w:rPr>
      </w:pPr>
      <w:r w:rsidRPr="004E01D0">
        <w:rPr>
          <w:rFonts w:ascii="DIN Alternate" w:hAnsi="DIN Alternate"/>
        </w:rPr>
        <w:t xml:space="preserve">ISAN: </w:t>
      </w:r>
      <w:r w:rsidRPr="004E01D0">
        <w:rPr>
          <w:rFonts w:ascii="DIN Alternate" w:hAnsi="DIN Alternate"/>
        </w:rPr>
        <w:tab/>
      </w:r>
      <w:r w:rsidRPr="004E01D0">
        <w:rPr>
          <w:rFonts w:ascii="DIN Alternate" w:hAnsi="DIN Alternate"/>
        </w:rPr>
        <w:tab/>
      </w:r>
      <w:r w:rsidRPr="004E01D0">
        <w:rPr>
          <w:rFonts w:ascii="DIN Alternate" w:hAnsi="DIN Alternate"/>
        </w:rPr>
        <w:tab/>
      </w:r>
      <w:r w:rsidR="006C1ED2" w:rsidRPr="006C1ED2">
        <w:rPr>
          <w:rFonts w:ascii="DIN Alternate" w:hAnsi="DIN Alternate"/>
        </w:rPr>
        <w:t>ISAN 0000-0004-34BF-0000-L-0000-0000-B</w:t>
      </w:r>
    </w:p>
    <w:p w14:paraId="1C7E584B" w14:textId="77777777" w:rsidR="00902243" w:rsidRPr="004E01D0" w:rsidRDefault="00902243">
      <w:pPr>
        <w:pStyle w:val="Default"/>
        <w:spacing w:after="240"/>
        <w:rPr>
          <w:rFonts w:ascii="DIN Alternate" w:eastAsia="Century Gothic" w:hAnsi="DIN Alternate" w:cs="Century Gothic"/>
          <w:sz w:val="26"/>
          <w:szCs w:val="26"/>
        </w:rPr>
      </w:pPr>
    </w:p>
    <w:p w14:paraId="2F812E04" w14:textId="0879AEFD" w:rsidR="00902243" w:rsidRPr="004E01D0" w:rsidRDefault="0033145E">
      <w:pPr>
        <w:pStyle w:val="BodyA"/>
        <w:rPr>
          <w:rFonts w:ascii="DIN Alternate" w:hAnsi="DIN Alternate"/>
        </w:rPr>
      </w:pPr>
      <w:r>
        <w:rPr>
          <w:rFonts w:ascii="DIN Alternate" w:hAnsi="DIN Alternate"/>
          <w:noProof/>
          <w:color w:val="1A1A1A"/>
          <w:u w:val="single"/>
        </w:rPr>
        <w:drawing>
          <wp:anchor distT="0" distB="0" distL="114300" distR="114300" simplePos="0" relativeHeight="251712512" behindDoc="0" locked="0" layoutInCell="1" allowOverlap="1" wp14:anchorId="6A3D202A" wp14:editId="627B5BED">
            <wp:simplePos x="0" y="0"/>
            <wp:positionH relativeFrom="column">
              <wp:posOffset>-914400</wp:posOffset>
            </wp:positionH>
            <wp:positionV relativeFrom="paragraph">
              <wp:posOffset>-931545</wp:posOffset>
            </wp:positionV>
            <wp:extent cx="7661910" cy="4433570"/>
            <wp:effectExtent l="0" t="0" r="8890" b="11430"/>
            <wp:wrapTopAndBottom/>
            <wp:docPr id="1073741850" name="Picture 1073741850" descr="Macintosh HD:Users:Production:Desktop:_MG_3280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Production:Desktop:_MG_3280 cropped.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7661910" cy="443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A1B62" w14:textId="56083E8C" w:rsidR="00902243" w:rsidRPr="004F3681" w:rsidRDefault="00902243" w:rsidP="004F3681">
      <w:pPr>
        <w:pStyle w:val="BodyA"/>
        <w:jc w:val="center"/>
        <w:rPr>
          <w:rFonts w:ascii="DIN Alternate" w:hAnsi="DIN Alternate"/>
          <w:sz w:val="36"/>
          <w:szCs w:val="36"/>
        </w:rPr>
      </w:pPr>
    </w:p>
    <w:p w14:paraId="42AA57BF" w14:textId="1052EED9" w:rsidR="00F42261" w:rsidRPr="00026DD6" w:rsidRDefault="004F3681" w:rsidP="00026DD6">
      <w:pPr>
        <w:pStyle w:val="Heading"/>
        <w:jc w:val="center"/>
        <w:rPr>
          <w:rFonts w:ascii="DIN Alternate" w:hAnsi="DIN Alternate"/>
          <w:sz w:val="36"/>
          <w:szCs w:val="36"/>
          <w:u w:val="none"/>
        </w:rPr>
      </w:pPr>
      <w:r w:rsidRPr="00026DD6">
        <w:rPr>
          <w:rFonts w:ascii="DIN Alternate" w:hAnsi="DIN Alternate"/>
          <w:sz w:val="36"/>
          <w:szCs w:val="36"/>
          <w:u w:val="none"/>
        </w:rPr>
        <w:t>PROGRAM DESCRIPTIONS</w:t>
      </w:r>
    </w:p>
    <w:p w14:paraId="0BCDCE87" w14:textId="77777777" w:rsidR="004F3681" w:rsidRPr="004E01D0" w:rsidRDefault="004F3681" w:rsidP="004F3681">
      <w:pPr>
        <w:pStyle w:val="Body"/>
        <w:jc w:val="center"/>
        <w:rPr>
          <w:rFonts w:ascii="DIN Alternate" w:hAnsi="DIN Alternate"/>
        </w:rPr>
      </w:pPr>
    </w:p>
    <w:p w14:paraId="64D973A3" w14:textId="29A65D65" w:rsidR="00902243" w:rsidRPr="00B80EFF" w:rsidRDefault="00564065">
      <w:pPr>
        <w:pStyle w:val="Body"/>
        <w:rPr>
          <w:rFonts w:ascii="DIN Alternate" w:hAnsi="DIN Alternate"/>
          <w:color w:val="1A1A1A"/>
          <w:u w:val="single"/>
        </w:rPr>
      </w:pPr>
      <w:r w:rsidRPr="00B80EFF">
        <w:rPr>
          <w:rFonts w:ascii="DIN Alternate" w:hAnsi="DIN Alternate"/>
          <w:color w:val="1A1A1A"/>
          <w:u w:val="single"/>
        </w:rPr>
        <w:t>Logline</w:t>
      </w:r>
      <w:r w:rsidR="00B80EFF" w:rsidRPr="00B80EFF">
        <w:rPr>
          <w:rFonts w:ascii="DIN Alternate" w:hAnsi="DIN Alternate"/>
          <w:color w:val="1A1A1A"/>
          <w:u w:val="single"/>
        </w:rPr>
        <w:t>:</w:t>
      </w:r>
    </w:p>
    <w:p w14:paraId="7C9F1000" w14:textId="77777777" w:rsidR="00B80EFF" w:rsidRPr="004E01D0" w:rsidRDefault="00B80EFF">
      <w:pPr>
        <w:pStyle w:val="Body"/>
        <w:rPr>
          <w:rFonts w:ascii="DIN Alternate" w:eastAsia="Arial Bold" w:hAnsi="DIN Alternate" w:cs="Arial Bold"/>
          <w:color w:val="1A1A1A"/>
          <w:u w:val="single"/>
        </w:rPr>
      </w:pPr>
    </w:p>
    <w:p w14:paraId="09ED90E9" w14:textId="4915BF76" w:rsidR="00902243" w:rsidRDefault="0033145E">
      <w:pPr>
        <w:pStyle w:val="Body"/>
        <w:rPr>
          <w:rFonts w:ascii="DIN Alternate" w:hAnsi="DIN Alternate"/>
          <w:color w:val="1A1A1A"/>
        </w:rPr>
      </w:pPr>
      <w:r w:rsidRPr="0033145E">
        <w:rPr>
          <w:rFonts w:ascii="DIN Alternate" w:hAnsi="DIN Alternate" w:cs="Helvetica"/>
        </w:rPr>
        <w:t>An intimate and inspirational journey of the first Indigenous dancer to be invited i</w:t>
      </w:r>
      <w:r>
        <w:rPr>
          <w:rFonts w:ascii="DIN Alternate" w:hAnsi="DIN Alternate" w:cs="Helvetica"/>
        </w:rPr>
        <w:t>nto The Australian Ballet in it</w:t>
      </w:r>
      <w:r w:rsidRPr="0033145E">
        <w:rPr>
          <w:rFonts w:ascii="DIN Alternate" w:hAnsi="DIN Alternate" w:cs="Helvetica"/>
        </w:rPr>
        <w:t>s 50 year history</w:t>
      </w:r>
    </w:p>
    <w:p w14:paraId="557ECD83" w14:textId="77777777" w:rsidR="00B80EFF" w:rsidRPr="004E01D0" w:rsidRDefault="00B80EFF">
      <w:pPr>
        <w:pStyle w:val="Body"/>
        <w:rPr>
          <w:rFonts w:ascii="DIN Alternate" w:hAnsi="DIN Alternate"/>
          <w:color w:val="1A1A1A"/>
        </w:rPr>
      </w:pPr>
    </w:p>
    <w:p w14:paraId="79DCF768" w14:textId="6E59C035" w:rsidR="00902243" w:rsidRPr="00B80EFF" w:rsidRDefault="00564065">
      <w:pPr>
        <w:pStyle w:val="Body"/>
        <w:rPr>
          <w:rFonts w:ascii="DIN Alternate" w:hAnsi="DIN Alternate"/>
          <w:color w:val="1A1A1A"/>
          <w:u w:val="single"/>
        </w:rPr>
      </w:pPr>
      <w:r w:rsidRPr="00B80EFF">
        <w:rPr>
          <w:rFonts w:ascii="DIN Alternate" w:hAnsi="DIN Alternate"/>
          <w:color w:val="1A1A1A"/>
          <w:u w:val="single"/>
        </w:rPr>
        <w:t>Short Synopsis</w:t>
      </w:r>
      <w:r w:rsidR="00B80EFF" w:rsidRPr="00B80EFF">
        <w:rPr>
          <w:rFonts w:ascii="DIN Alternate" w:hAnsi="DIN Alternate"/>
          <w:color w:val="1A1A1A"/>
          <w:u w:val="single"/>
        </w:rPr>
        <w:t>:</w:t>
      </w:r>
    </w:p>
    <w:p w14:paraId="4AF769F2" w14:textId="77777777" w:rsidR="00B80EFF" w:rsidRPr="00B80EFF" w:rsidRDefault="00B80EFF">
      <w:pPr>
        <w:pStyle w:val="Body"/>
        <w:rPr>
          <w:rFonts w:ascii="DIN Alternate" w:eastAsia="Arial Bold" w:hAnsi="DIN Alternate" w:cs="Arial Bold"/>
          <w:color w:val="1A1A1A"/>
        </w:rPr>
      </w:pPr>
    </w:p>
    <w:p w14:paraId="7EC50E9C" w14:textId="5AA7CEC7" w:rsidR="00A43CA2" w:rsidRDefault="0033145E">
      <w:pPr>
        <w:pStyle w:val="Body"/>
        <w:rPr>
          <w:rFonts w:ascii="DIN Alternate" w:hAnsi="DIN Alternate" w:cs="Helvetica"/>
          <w:color w:val="000000" w:themeColor="text1"/>
        </w:rPr>
      </w:pPr>
      <w:r w:rsidRPr="0033145E">
        <w:rPr>
          <w:rFonts w:ascii="DIN Alternate" w:hAnsi="DIN Alternate" w:cs="Helvetica"/>
          <w:color w:val="000000" w:themeColor="text1"/>
        </w:rPr>
        <w:t>In October 2012, Ella Havelka became the first Indigenous dancer to be invited i</w:t>
      </w:r>
      <w:r w:rsidR="001A70CE">
        <w:rPr>
          <w:rFonts w:ascii="DIN Alternate" w:hAnsi="DIN Alternate" w:cs="Helvetica"/>
          <w:color w:val="000000" w:themeColor="text1"/>
        </w:rPr>
        <w:t>nto The Australian Ballet in it</w:t>
      </w:r>
      <w:r w:rsidRPr="0033145E">
        <w:rPr>
          <w:rFonts w:ascii="DIN Alternate" w:hAnsi="DIN Alternate" w:cs="Helvetica"/>
          <w:color w:val="000000" w:themeColor="text1"/>
        </w:rPr>
        <w:t>s 50 year history. It was an announcement that made news headlines nationwide. A descendant of the Wiradjuri people, we follow Ella’s inspirational journey from the regional town of Dubbo and onto the world stage of The Australian Ballet. Featuring intimate interviews, dynamic dance sequences,</w:t>
      </w:r>
      <w:r w:rsidR="007D4BCB">
        <w:rPr>
          <w:rFonts w:ascii="DIN Alternate" w:hAnsi="DIN Alternate" w:cs="Helvetica"/>
          <w:color w:val="000000" w:themeColor="text1"/>
        </w:rPr>
        <w:t xml:space="preserve"> and a stunning array of </w:t>
      </w:r>
      <w:r w:rsidR="007D4BCB" w:rsidRPr="00BF154D">
        <w:rPr>
          <w:rFonts w:ascii="DIN Alternate" w:hAnsi="DIN Alternate" w:cs="Helvetica"/>
          <w:color w:val="auto"/>
        </w:rPr>
        <w:t>archival material</w:t>
      </w:r>
      <w:r w:rsidRPr="0033145E">
        <w:rPr>
          <w:rFonts w:ascii="DIN Alternate" w:hAnsi="DIN Alternate" w:cs="Helvetica"/>
          <w:color w:val="000000" w:themeColor="text1"/>
        </w:rPr>
        <w:t>, this moving documentary follows Ella as she explores her cultural identity and gives us a rare glimpse into life as an elite ballet dancer wit</w:t>
      </w:r>
      <w:r w:rsidR="00985990">
        <w:rPr>
          <w:rFonts w:ascii="DIN Alternate" w:hAnsi="DIN Alternate" w:cs="Helvetica"/>
          <w:color w:val="000000" w:themeColor="text1"/>
        </w:rPr>
        <w:t>hin the largest c</w:t>
      </w:r>
      <w:r w:rsidR="001A70CE">
        <w:rPr>
          <w:rFonts w:ascii="DIN Alternate" w:hAnsi="DIN Alternate" w:cs="Helvetica"/>
          <w:color w:val="000000" w:themeColor="text1"/>
        </w:rPr>
        <w:t>ompany in the s</w:t>
      </w:r>
      <w:r w:rsidRPr="0033145E">
        <w:rPr>
          <w:rFonts w:ascii="DIN Alternate" w:hAnsi="DIN Alternate" w:cs="Helvetica"/>
          <w:color w:val="000000" w:themeColor="text1"/>
        </w:rPr>
        <w:t>outhern hemisphere.</w:t>
      </w:r>
    </w:p>
    <w:p w14:paraId="68CE7E71" w14:textId="77777777" w:rsidR="00A43CA2" w:rsidRDefault="00A43CA2">
      <w:pPr>
        <w:pStyle w:val="Body"/>
        <w:rPr>
          <w:rFonts w:ascii="DIN Alternate" w:hAnsi="DIN Alternate" w:cs="Helvetica"/>
          <w:color w:val="000000" w:themeColor="text1"/>
        </w:rPr>
      </w:pPr>
    </w:p>
    <w:p w14:paraId="14CE649A" w14:textId="77777777" w:rsidR="00E21064" w:rsidRDefault="00E21064">
      <w:pPr>
        <w:pStyle w:val="Body"/>
        <w:rPr>
          <w:rFonts w:ascii="DIN Alternate" w:hAnsi="DIN Alternate" w:cs="Helvetica"/>
          <w:color w:val="000000" w:themeColor="text1"/>
        </w:rPr>
      </w:pPr>
    </w:p>
    <w:p w14:paraId="1AF3B3F9" w14:textId="77777777" w:rsidR="00E21064" w:rsidRPr="004E01D0" w:rsidRDefault="00E21064">
      <w:pPr>
        <w:pStyle w:val="Body"/>
        <w:rPr>
          <w:rFonts w:ascii="DIN Alternate" w:hAnsi="DIN Alternate"/>
          <w:color w:val="1A1A1A"/>
        </w:rPr>
      </w:pPr>
    </w:p>
    <w:p w14:paraId="4F56548B" w14:textId="77777777" w:rsidR="00902243" w:rsidRPr="004E01D0" w:rsidRDefault="00564065">
      <w:pPr>
        <w:pStyle w:val="Body"/>
        <w:rPr>
          <w:rFonts w:ascii="DIN Alternate" w:hAnsi="DIN Alternate"/>
        </w:rPr>
      </w:pPr>
      <w:r w:rsidRPr="004E01D0">
        <w:rPr>
          <w:rFonts w:ascii="DIN Alternate" w:hAnsi="DIN Alternate"/>
          <w:color w:val="1A1A1A"/>
        </w:rPr>
        <w:br w:type="page"/>
      </w:r>
    </w:p>
    <w:p w14:paraId="2E9869E8" w14:textId="2C0674DF" w:rsidR="00C25DB0" w:rsidRDefault="005134C2">
      <w:pPr>
        <w:pStyle w:val="Body"/>
        <w:rPr>
          <w:rFonts w:ascii="DIN Alternate" w:hAnsi="DIN Alternate"/>
          <w:color w:val="1A1A1A"/>
          <w:u w:val="single"/>
        </w:rPr>
      </w:pPr>
      <w:r>
        <w:rPr>
          <w:rFonts w:ascii="DIN Alternate" w:hAnsi="DIN Alternate"/>
          <w:noProof/>
          <w:color w:val="1A1A1A"/>
        </w:rPr>
        <w:drawing>
          <wp:anchor distT="0" distB="0" distL="114300" distR="114300" simplePos="0" relativeHeight="251737088" behindDoc="0" locked="0" layoutInCell="1" allowOverlap="1" wp14:anchorId="13A32F6A" wp14:editId="36C6E787">
            <wp:simplePos x="0" y="0"/>
            <wp:positionH relativeFrom="column">
              <wp:posOffset>-990600</wp:posOffset>
            </wp:positionH>
            <wp:positionV relativeFrom="paragraph">
              <wp:posOffset>-931545</wp:posOffset>
            </wp:positionV>
            <wp:extent cx="8673465" cy="4591050"/>
            <wp:effectExtent l="0" t="0" r="0" b="6350"/>
            <wp:wrapThrough wrapText="bothSides">
              <wp:wrapPolygon edited="0">
                <wp:start x="0" y="0"/>
                <wp:lineTo x="0" y="21510"/>
                <wp:lineTo x="21507" y="21510"/>
                <wp:lineTo x="21507" y="0"/>
                <wp:lineTo x="0" y="0"/>
              </wp:wrapPolygon>
            </wp:wrapThrough>
            <wp:docPr id="1" name="Picture 1" descr="Macintosh HD:Users:Production:.Trash:LW.0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oduction:.Trash:LW.010 copy.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8673465" cy="459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93B2A" w14:textId="1E4FA6EE" w:rsidR="00902243" w:rsidRPr="004E01D0" w:rsidRDefault="00564065">
      <w:pPr>
        <w:pStyle w:val="Body"/>
        <w:rPr>
          <w:rFonts w:ascii="DIN Alternate" w:eastAsia="Arial Bold" w:hAnsi="DIN Alternate" w:cs="Arial Bold"/>
          <w:color w:val="1A1A1A"/>
          <w:u w:val="single"/>
        </w:rPr>
      </w:pPr>
      <w:r w:rsidRPr="004E01D0">
        <w:rPr>
          <w:rFonts w:ascii="DIN Alternate" w:hAnsi="DIN Alternate"/>
          <w:color w:val="1A1A1A"/>
          <w:u w:val="single"/>
        </w:rPr>
        <w:t>Long Synopsis</w:t>
      </w:r>
      <w:r w:rsidR="00B80EFF">
        <w:rPr>
          <w:rFonts w:ascii="DIN Alternate" w:hAnsi="DIN Alternate"/>
          <w:color w:val="1A1A1A"/>
          <w:u w:val="single"/>
        </w:rPr>
        <w:t>:</w:t>
      </w:r>
    </w:p>
    <w:p w14:paraId="796F8F39" w14:textId="77777777" w:rsidR="00902243" w:rsidRPr="004E01D0" w:rsidRDefault="00902243">
      <w:pPr>
        <w:pStyle w:val="Body"/>
        <w:rPr>
          <w:rFonts w:ascii="DIN Alternate" w:eastAsia="Arial Bold" w:hAnsi="DIN Alternate" w:cs="Arial Bold"/>
          <w:color w:val="1A1A1A"/>
          <w:u w:val="single"/>
        </w:rPr>
      </w:pPr>
    </w:p>
    <w:p w14:paraId="12E2A32C" w14:textId="77777777" w:rsidR="0033145E" w:rsidRPr="0033145E" w:rsidRDefault="0033145E" w:rsidP="0033145E">
      <w:pPr>
        <w:rPr>
          <w:rFonts w:ascii="DIN Alternate" w:hAnsi="DIN Alternate" w:cs="Arial Unicode MS"/>
          <w:color w:val="1A1A1A"/>
          <w:sz w:val="22"/>
          <w:szCs w:val="22"/>
          <w:u w:color="000000"/>
        </w:rPr>
      </w:pPr>
      <w:r w:rsidRPr="0033145E">
        <w:rPr>
          <w:rFonts w:ascii="DIN Alternate" w:hAnsi="DIN Alternate" w:cs="Arial Unicode MS"/>
          <w:i/>
          <w:color w:val="1A1A1A"/>
          <w:sz w:val="22"/>
          <w:szCs w:val="22"/>
          <w:u w:color="000000"/>
        </w:rPr>
        <w:t>“I often feel like I am dancing between two worlds and struggling to find where I fit in. It’s not until I can really blend my two different worlds together that I feel like I can accomplish what I want as a dancer … to really tell my own story.”</w:t>
      </w:r>
      <w:r w:rsidRPr="0033145E">
        <w:rPr>
          <w:rFonts w:ascii="DIN Alternate" w:hAnsi="DIN Alternate" w:cs="Arial Unicode MS"/>
          <w:color w:val="1A1A1A"/>
          <w:sz w:val="22"/>
          <w:szCs w:val="22"/>
          <w:u w:color="000000"/>
        </w:rPr>
        <w:t xml:space="preserve">  </w:t>
      </w:r>
      <w:r w:rsidRPr="0033145E">
        <w:rPr>
          <w:rFonts w:ascii="DIN Alternate" w:hAnsi="DIN Alternate" w:cs="Arial Unicode MS"/>
          <w:b/>
          <w:color w:val="1A1A1A"/>
          <w:sz w:val="22"/>
          <w:szCs w:val="22"/>
          <w:u w:color="000000"/>
        </w:rPr>
        <w:t>Ella Havelka</w:t>
      </w:r>
    </w:p>
    <w:p w14:paraId="1B9A8C0E" w14:textId="77777777" w:rsidR="0033145E" w:rsidRPr="0033145E" w:rsidRDefault="0033145E" w:rsidP="0033145E">
      <w:pPr>
        <w:rPr>
          <w:rFonts w:ascii="DIN Alternate" w:hAnsi="DIN Alternate" w:cs="Arial Unicode MS"/>
          <w:color w:val="1A1A1A"/>
          <w:sz w:val="22"/>
          <w:szCs w:val="22"/>
          <w:u w:color="000000"/>
        </w:rPr>
      </w:pPr>
    </w:p>
    <w:p w14:paraId="12FBA9FD" w14:textId="6310F11A" w:rsidR="0033145E" w:rsidRPr="0033145E" w:rsidRDefault="0033145E" w:rsidP="0033145E">
      <w:pPr>
        <w:rPr>
          <w:rFonts w:ascii="DIN Alternate" w:hAnsi="DIN Alternate" w:cs="Arial Unicode MS"/>
          <w:color w:val="1A1A1A"/>
          <w:sz w:val="22"/>
          <w:szCs w:val="22"/>
          <w:u w:color="000000"/>
        </w:rPr>
      </w:pPr>
      <w:r w:rsidRPr="0033145E">
        <w:rPr>
          <w:rFonts w:ascii="DIN Alternate" w:hAnsi="DIN Alternate" w:cs="Arial Unicode MS"/>
          <w:color w:val="1A1A1A"/>
          <w:sz w:val="22"/>
          <w:szCs w:val="22"/>
          <w:u w:color="000000"/>
        </w:rPr>
        <w:t>In October 2012, Ella Havelka became the first Indigenous dancer to be invited into The Australian Ballet, an announcement that made news headlines nationwide. However it was a homecoming for Ella, who had</w:t>
      </w:r>
      <w:r w:rsidR="00985990">
        <w:rPr>
          <w:rFonts w:ascii="DIN Alternate" w:hAnsi="DIN Alternate" w:cs="Arial Unicode MS"/>
          <w:color w:val="1A1A1A"/>
          <w:sz w:val="22"/>
          <w:szCs w:val="22"/>
          <w:u w:color="000000"/>
        </w:rPr>
        <w:t xml:space="preserve"> always dreamed of joining the c</w:t>
      </w:r>
      <w:r w:rsidRPr="0033145E">
        <w:rPr>
          <w:rFonts w:ascii="DIN Alternate" w:hAnsi="DIN Alternate" w:cs="Arial Unicode MS"/>
          <w:color w:val="1A1A1A"/>
          <w:sz w:val="22"/>
          <w:szCs w:val="22"/>
          <w:u w:color="000000"/>
        </w:rPr>
        <w:t xml:space="preserve">ompany. </w:t>
      </w:r>
    </w:p>
    <w:p w14:paraId="5BB50B87" w14:textId="77777777" w:rsidR="0033145E" w:rsidRPr="0033145E" w:rsidRDefault="0033145E" w:rsidP="0033145E">
      <w:pPr>
        <w:rPr>
          <w:rFonts w:ascii="DIN Alternate" w:hAnsi="DIN Alternate" w:cs="Arial Unicode MS"/>
          <w:color w:val="1A1A1A"/>
          <w:sz w:val="22"/>
          <w:szCs w:val="22"/>
          <w:u w:color="000000"/>
        </w:rPr>
      </w:pPr>
    </w:p>
    <w:p w14:paraId="4B8811DC" w14:textId="3142A403" w:rsidR="0033145E" w:rsidRPr="0033145E" w:rsidRDefault="0033145E" w:rsidP="0033145E">
      <w:pPr>
        <w:rPr>
          <w:rFonts w:ascii="DIN Alternate" w:hAnsi="DIN Alternate" w:cs="Arial Unicode MS"/>
          <w:color w:val="1A1A1A"/>
          <w:sz w:val="22"/>
          <w:szCs w:val="22"/>
          <w:u w:color="000000"/>
        </w:rPr>
      </w:pPr>
      <w:r w:rsidRPr="0033145E">
        <w:rPr>
          <w:rFonts w:ascii="DIN Alternate" w:hAnsi="DIN Alternate" w:cs="Arial Unicode MS"/>
          <w:color w:val="1A1A1A"/>
          <w:sz w:val="22"/>
          <w:szCs w:val="22"/>
          <w:u w:color="000000"/>
        </w:rPr>
        <w:t>Ella is the descendant of the Wiradjuri people from Dubbo in country NSW. The da</w:t>
      </w:r>
      <w:r>
        <w:rPr>
          <w:rFonts w:ascii="DIN Alternate" w:hAnsi="DIN Alternate" w:cs="Arial Unicode MS"/>
          <w:color w:val="1A1A1A"/>
          <w:sz w:val="22"/>
          <w:szCs w:val="22"/>
          <w:u w:color="000000"/>
        </w:rPr>
        <w:t>ughter of Janna a single mother,</w:t>
      </w:r>
      <w:r w:rsidRPr="0033145E">
        <w:rPr>
          <w:rFonts w:ascii="DIN Alternate" w:hAnsi="DIN Alternate" w:cs="Arial Unicode MS"/>
          <w:color w:val="1A1A1A"/>
          <w:sz w:val="22"/>
          <w:szCs w:val="22"/>
          <w:u w:color="000000"/>
        </w:rPr>
        <w:t xml:space="preserve"> her introduction into the world of dance began with Physical Culture, where she rose to compete at a national level. Then one day Ella watched a video that Janna brought home from the local library of a performance of </w:t>
      </w:r>
      <w:r w:rsidRPr="00126D6E">
        <w:rPr>
          <w:rFonts w:ascii="DIN Alternate" w:hAnsi="DIN Alternate" w:cs="Arial Unicode MS"/>
          <w:i/>
          <w:color w:val="1A1A1A"/>
          <w:sz w:val="22"/>
          <w:szCs w:val="22"/>
          <w:u w:color="000000"/>
        </w:rPr>
        <w:t>Swan Lake</w:t>
      </w:r>
      <w:r w:rsidRPr="0033145E">
        <w:rPr>
          <w:rFonts w:ascii="DIN Alternate" w:hAnsi="DIN Alternate" w:cs="Arial Unicode MS"/>
          <w:color w:val="1A1A1A"/>
          <w:sz w:val="22"/>
          <w:szCs w:val="22"/>
          <w:u w:color="000000"/>
        </w:rPr>
        <w:t xml:space="preserve"> and ballet called to her</w:t>
      </w:r>
      <w:r w:rsidR="00126D6E">
        <w:rPr>
          <w:rFonts w:ascii="DIN Alternate" w:hAnsi="DIN Alternate" w:cs="Arial Unicode MS"/>
          <w:color w:val="1A1A1A"/>
          <w:sz w:val="22"/>
          <w:szCs w:val="22"/>
          <w:u w:color="000000"/>
        </w:rPr>
        <w:t xml:space="preserve"> - she was hooked</w:t>
      </w:r>
      <w:r w:rsidRPr="0033145E">
        <w:rPr>
          <w:rFonts w:ascii="DIN Alternate" w:hAnsi="DIN Alternate" w:cs="Arial Unicode MS"/>
          <w:color w:val="1A1A1A"/>
          <w:sz w:val="22"/>
          <w:szCs w:val="22"/>
          <w:u w:color="000000"/>
        </w:rPr>
        <w:t xml:space="preserve">. Janna got her into classes at the Dubbo Ballet Studio and with the help of scholarships and hand-me-down tutus Ella devoted her life to dance. She quickly </w:t>
      </w:r>
      <w:r>
        <w:rPr>
          <w:rFonts w:ascii="DIN Alternate" w:hAnsi="DIN Alternate" w:cs="Arial Unicode MS"/>
          <w:color w:val="1A1A1A"/>
          <w:sz w:val="22"/>
          <w:szCs w:val="22"/>
          <w:u w:color="000000"/>
        </w:rPr>
        <w:t>started winning local Eisteddfo</w:t>
      </w:r>
      <w:r w:rsidRPr="0033145E">
        <w:rPr>
          <w:rFonts w:ascii="DIN Alternate" w:hAnsi="DIN Alternate" w:cs="Arial Unicode MS"/>
          <w:color w:val="1A1A1A"/>
          <w:sz w:val="22"/>
          <w:szCs w:val="22"/>
          <w:u w:color="000000"/>
        </w:rPr>
        <w:t>ds and was soon dancing six days a week.</w:t>
      </w:r>
    </w:p>
    <w:p w14:paraId="3E21FA44" w14:textId="77777777" w:rsidR="0033145E" w:rsidRPr="0033145E" w:rsidRDefault="0033145E" w:rsidP="0033145E">
      <w:pPr>
        <w:rPr>
          <w:rFonts w:ascii="DIN Alternate" w:hAnsi="DIN Alternate" w:cs="Arial Unicode MS"/>
          <w:color w:val="1A1A1A"/>
          <w:sz w:val="22"/>
          <w:szCs w:val="22"/>
          <w:u w:color="000000"/>
        </w:rPr>
      </w:pPr>
    </w:p>
    <w:p w14:paraId="388AD846" w14:textId="38F5934D" w:rsidR="0033145E" w:rsidRPr="0033145E" w:rsidRDefault="0033145E" w:rsidP="0033145E">
      <w:pPr>
        <w:rPr>
          <w:rFonts w:ascii="DIN Alternate" w:hAnsi="DIN Alternate" w:cs="Arial Unicode MS"/>
          <w:color w:val="1A1A1A"/>
          <w:sz w:val="22"/>
          <w:szCs w:val="22"/>
          <w:u w:color="000000"/>
        </w:rPr>
      </w:pPr>
      <w:r w:rsidRPr="0033145E">
        <w:rPr>
          <w:rFonts w:ascii="DIN Alternate" w:hAnsi="DIN Alternate" w:cs="Arial Unicode MS"/>
          <w:color w:val="1A1A1A"/>
          <w:sz w:val="22"/>
          <w:szCs w:val="22"/>
          <w:u w:color="000000"/>
        </w:rPr>
        <w:t xml:space="preserve">The Dubbo community was elated when Ella was accepted into The Australian Ballet School in Melbourne at the age of 14, where she honed her craft in an intensely competitive environment. </w:t>
      </w:r>
      <w:r w:rsidR="00126D6E">
        <w:rPr>
          <w:rFonts w:ascii="DIN Alternate" w:hAnsi="DIN Alternate" w:cs="Arial Unicode MS"/>
          <w:color w:val="1A1A1A"/>
          <w:sz w:val="22"/>
          <w:szCs w:val="22"/>
          <w:u w:color="000000"/>
        </w:rPr>
        <w:t>However, u</w:t>
      </w:r>
      <w:r w:rsidRPr="0033145E">
        <w:rPr>
          <w:rFonts w:ascii="DIN Alternate" w:hAnsi="DIN Alternate" w:cs="Arial Unicode MS"/>
          <w:color w:val="1A1A1A"/>
          <w:sz w:val="22"/>
          <w:szCs w:val="22"/>
          <w:u w:color="000000"/>
        </w:rPr>
        <w:t>pon graduation after four arduous years she was devastated not to be offered a position</w:t>
      </w:r>
      <w:r w:rsidR="00985990">
        <w:rPr>
          <w:rFonts w:ascii="DIN Alternate" w:hAnsi="DIN Alternate" w:cs="Arial Unicode MS"/>
          <w:color w:val="1A1A1A"/>
          <w:sz w:val="22"/>
          <w:szCs w:val="22"/>
          <w:u w:color="000000"/>
        </w:rPr>
        <w:t xml:space="preserve"> in The Australian Ballet core c</w:t>
      </w:r>
      <w:r w:rsidRPr="0033145E">
        <w:rPr>
          <w:rFonts w:ascii="DIN Alternate" w:hAnsi="DIN Alternate" w:cs="Arial Unicode MS"/>
          <w:color w:val="1A1A1A"/>
          <w:sz w:val="22"/>
          <w:szCs w:val="22"/>
          <w:u w:color="000000"/>
        </w:rPr>
        <w:t xml:space="preserve">ompany. But this was not the end of her dream. In 2009 Ella joined Bangarra - the prestigious Sydney based Indigenous dance company - where she learnt not only the very different rigors of contemporary dance, but began a powerful and moving journey of self discovery into her Indigenous heritage. </w:t>
      </w:r>
    </w:p>
    <w:p w14:paraId="4197B98A" w14:textId="77777777" w:rsidR="0033145E" w:rsidRPr="0033145E" w:rsidRDefault="0033145E" w:rsidP="0033145E">
      <w:pPr>
        <w:rPr>
          <w:rFonts w:ascii="DIN Alternate" w:hAnsi="DIN Alternate" w:cs="Arial Unicode MS"/>
          <w:color w:val="1A1A1A"/>
          <w:sz w:val="22"/>
          <w:szCs w:val="22"/>
          <w:u w:color="000000"/>
        </w:rPr>
      </w:pPr>
    </w:p>
    <w:p w14:paraId="74B5C13D" w14:textId="17BD4EF8" w:rsidR="0033145E" w:rsidRDefault="0033145E" w:rsidP="0033145E">
      <w:pPr>
        <w:rPr>
          <w:rFonts w:ascii="DIN Alternate" w:hAnsi="DIN Alternate" w:cs="Arial Unicode MS"/>
          <w:color w:val="1A1A1A"/>
          <w:sz w:val="22"/>
          <w:szCs w:val="22"/>
          <w:u w:color="000000"/>
        </w:rPr>
      </w:pPr>
      <w:r w:rsidRPr="0033145E">
        <w:rPr>
          <w:rFonts w:ascii="DIN Alternate" w:hAnsi="DIN Alternate" w:cs="Arial Unicode MS"/>
          <w:color w:val="1A1A1A"/>
          <w:sz w:val="22"/>
          <w:szCs w:val="22"/>
          <w:u w:color="000000"/>
        </w:rPr>
        <w:t>It was not until Bangarra did a joint perform</w:t>
      </w:r>
      <w:r w:rsidR="00985990">
        <w:rPr>
          <w:rFonts w:ascii="DIN Alternate" w:hAnsi="DIN Alternate" w:cs="Arial Unicode MS"/>
          <w:color w:val="1A1A1A"/>
          <w:sz w:val="22"/>
          <w:szCs w:val="22"/>
          <w:u w:color="000000"/>
        </w:rPr>
        <w:t>ance with The Australian Ballet</w:t>
      </w:r>
      <w:r w:rsidRPr="0033145E">
        <w:rPr>
          <w:rFonts w:ascii="DIN Alternate" w:hAnsi="DIN Alternate" w:cs="Arial Unicode MS"/>
          <w:color w:val="1A1A1A"/>
          <w:sz w:val="22"/>
          <w:szCs w:val="22"/>
          <w:u w:color="000000"/>
        </w:rPr>
        <w:t xml:space="preserve"> </w:t>
      </w:r>
      <w:r w:rsidRPr="00862FA8">
        <w:rPr>
          <w:rFonts w:ascii="DIN Alternate" w:hAnsi="DIN Alternate" w:cs="Arial Unicode MS"/>
          <w:i/>
          <w:color w:val="1A1A1A"/>
          <w:sz w:val="22"/>
          <w:szCs w:val="22"/>
          <w:u w:color="000000"/>
        </w:rPr>
        <w:t>Warumuk</w:t>
      </w:r>
      <w:r w:rsidR="00862FA8">
        <w:rPr>
          <w:rFonts w:ascii="DIN Alternate" w:hAnsi="DIN Alternate" w:cs="Arial Unicode MS"/>
          <w:i/>
          <w:color w:val="1A1A1A"/>
          <w:sz w:val="22"/>
          <w:szCs w:val="22"/>
          <w:u w:color="000000"/>
        </w:rPr>
        <w:t xml:space="preserve"> - </w:t>
      </w:r>
      <w:r w:rsidR="003C6DBF">
        <w:rPr>
          <w:rFonts w:ascii="DIN Alternate" w:hAnsi="DIN Alternate" w:cs="Arial Unicode MS"/>
          <w:i/>
          <w:color w:val="1A1A1A"/>
          <w:sz w:val="22"/>
          <w:szCs w:val="22"/>
          <w:u w:color="000000"/>
        </w:rPr>
        <w:t>in the dark n</w:t>
      </w:r>
      <w:r w:rsidRPr="00862FA8">
        <w:rPr>
          <w:rFonts w:ascii="DIN Alternate" w:hAnsi="DIN Alternate" w:cs="Arial Unicode MS"/>
          <w:i/>
          <w:color w:val="1A1A1A"/>
          <w:sz w:val="22"/>
          <w:szCs w:val="22"/>
          <w:u w:color="000000"/>
        </w:rPr>
        <w:t xml:space="preserve">ight </w:t>
      </w:r>
      <w:r w:rsidRPr="00862FA8">
        <w:rPr>
          <w:rFonts w:ascii="DIN Alternate" w:hAnsi="DIN Alternate" w:cs="Arial Unicode MS"/>
          <w:color w:val="1A1A1A"/>
          <w:sz w:val="22"/>
          <w:szCs w:val="22"/>
          <w:u w:color="000000"/>
        </w:rPr>
        <w:t>in 2012 -</w:t>
      </w:r>
      <w:r w:rsidRPr="0033145E">
        <w:rPr>
          <w:rFonts w:ascii="DIN Alternate" w:hAnsi="DIN Alternate" w:cs="Arial Unicode MS"/>
          <w:color w:val="1A1A1A"/>
          <w:sz w:val="22"/>
          <w:szCs w:val="22"/>
          <w:u w:color="000000"/>
        </w:rPr>
        <w:t xml:space="preserve"> that the calling of the ballet was reignited within Ella. In an historic occasion, The Australian Ballet </w:t>
      </w:r>
      <w:r w:rsidR="007D4BCB" w:rsidRPr="00BF154D">
        <w:rPr>
          <w:rFonts w:ascii="DIN Alternate" w:hAnsi="DIN Alternate" w:cs="Arial Unicode MS"/>
          <w:sz w:val="22"/>
          <w:szCs w:val="22"/>
          <w:u w:color="000000"/>
        </w:rPr>
        <w:t>Artistic</w:t>
      </w:r>
      <w:r w:rsidRPr="0033145E">
        <w:rPr>
          <w:rFonts w:ascii="DIN Alternate" w:hAnsi="DIN Alternate" w:cs="Arial Unicode MS"/>
          <w:color w:val="1A1A1A"/>
          <w:sz w:val="22"/>
          <w:szCs w:val="22"/>
          <w:u w:color="000000"/>
        </w:rPr>
        <w:t xml:space="preserve"> Director, David McAllister</w:t>
      </w:r>
      <w:r w:rsidR="00985990">
        <w:rPr>
          <w:rFonts w:ascii="DIN Alternate" w:hAnsi="DIN Alternate" w:cs="Arial Unicode MS"/>
          <w:color w:val="1A1A1A"/>
          <w:sz w:val="22"/>
          <w:szCs w:val="22"/>
          <w:u w:color="000000"/>
        </w:rPr>
        <w:t>, invited her to join the core c</w:t>
      </w:r>
      <w:r w:rsidRPr="0033145E">
        <w:rPr>
          <w:rFonts w:ascii="DIN Alternate" w:hAnsi="DIN Alternate" w:cs="Arial Unicode MS"/>
          <w:color w:val="1A1A1A"/>
          <w:sz w:val="22"/>
          <w:szCs w:val="22"/>
          <w:u w:color="000000"/>
        </w:rPr>
        <w:t xml:space="preserve">ompany. </w:t>
      </w:r>
      <w:r w:rsidR="005134C2">
        <w:rPr>
          <w:rFonts w:ascii="DIN Alternate" w:hAnsi="DIN Alternate" w:cs="Arial Unicode MS"/>
          <w:color w:val="1A1A1A"/>
          <w:sz w:val="22"/>
          <w:szCs w:val="22"/>
          <w:u w:color="000000"/>
        </w:rPr>
        <w:t xml:space="preserve">Ella </w:t>
      </w:r>
      <w:r w:rsidR="004F75DC">
        <w:rPr>
          <w:rFonts w:ascii="DIN Alternate" w:hAnsi="DIN Alternate" w:cs="Arial Unicode MS"/>
          <w:color w:val="1A1A1A"/>
          <w:sz w:val="22"/>
          <w:szCs w:val="22"/>
          <w:u w:color="000000"/>
        </w:rPr>
        <w:t>accepts</w:t>
      </w:r>
      <w:r w:rsidR="005134C2">
        <w:rPr>
          <w:rFonts w:ascii="DIN Alternate" w:hAnsi="DIN Alternate" w:cs="Arial Unicode MS"/>
          <w:color w:val="1A1A1A"/>
          <w:sz w:val="22"/>
          <w:szCs w:val="22"/>
          <w:u w:color="000000"/>
        </w:rPr>
        <w:t xml:space="preserve"> this position and becomes the first Indigenous dancer to join The Australian Ballet in its 50 year history.</w:t>
      </w:r>
    </w:p>
    <w:p w14:paraId="0CB935CE" w14:textId="77777777" w:rsidR="000F2D51" w:rsidRPr="0033145E" w:rsidRDefault="000F2D51" w:rsidP="0033145E">
      <w:pPr>
        <w:rPr>
          <w:rFonts w:ascii="DIN Alternate" w:hAnsi="DIN Alternate" w:cs="Arial Unicode MS"/>
          <w:color w:val="1A1A1A"/>
          <w:sz w:val="22"/>
          <w:szCs w:val="22"/>
          <w:u w:color="000000"/>
        </w:rPr>
      </w:pPr>
    </w:p>
    <w:p w14:paraId="7BC346C1" w14:textId="27A6F7E8" w:rsidR="0033145E" w:rsidRPr="0033145E" w:rsidRDefault="0033145E" w:rsidP="0033145E">
      <w:pPr>
        <w:rPr>
          <w:rFonts w:ascii="DIN Alternate" w:hAnsi="DIN Alternate" w:cs="Arial Unicode MS"/>
          <w:color w:val="1A1A1A"/>
          <w:sz w:val="22"/>
          <w:szCs w:val="22"/>
          <w:u w:color="000000"/>
        </w:rPr>
      </w:pPr>
      <w:r w:rsidRPr="0033145E">
        <w:rPr>
          <w:rFonts w:ascii="DIN Alternate" w:hAnsi="DIN Alternate" w:cs="Arial Unicode MS"/>
          <w:color w:val="1A1A1A"/>
          <w:sz w:val="22"/>
          <w:szCs w:val="22"/>
          <w:u w:color="000000"/>
        </w:rPr>
        <w:t xml:space="preserve">This feature documentary follows Ella as she faces the challenges of adapting back to </w:t>
      </w:r>
      <w:r w:rsidRPr="00587280">
        <w:rPr>
          <w:rFonts w:ascii="DIN Alternate" w:hAnsi="DIN Alternate" w:cs="Arial Unicode MS"/>
          <w:color w:val="1A1A1A"/>
          <w:sz w:val="22"/>
          <w:szCs w:val="22"/>
          <w:u w:color="000000"/>
        </w:rPr>
        <w:t>being</w:t>
      </w:r>
      <w:r w:rsidRPr="00587280">
        <w:rPr>
          <w:rFonts w:ascii="DIN Alternate" w:hAnsi="DIN Alternate" w:cs="Arial Unicode MS"/>
          <w:i/>
          <w:color w:val="1A1A1A"/>
          <w:sz w:val="22"/>
          <w:szCs w:val="22"/>
          <w:u w:color="000000"/>
        </w:rPr>
        <w:t xml:space="preserve"> </w:t>
      </w:r>
      <w:r w:rsidR="00587280" w:rsidRPr="00587280">
        <w:rPr>
          <w:rFonts w:ascii="DIN Alternate" w:hAnsi="DIN Alternate" w:cs="Arial Unicode MS"/>
          <w:i/>
          <w:color w:val="1A1A1A"/>
          <w:sz w:val="22"/>
          <w:szCs w:val="22"/>
          <w:u w:color="000000"/>
        </w:rPr>
        <w:t>en</w:t>
      </w:r>
      <w:r w:rsidRPr="00587280">
        <w:rPr>
          <w:rFonts w:ascii="DIN Alternate" w:hAnsi="DIN Alternate" w:cs="Arial Unicode MS"/>
          <w:i/>
          <w:color w:val="1A1A1A"/>
          <w:sz w:val="22"/>
          <w:szCs w:val="22"/>
          <w:u w:color="000000"/>
        </w:rPr>
        <w:t xml:space="preserve"> point</w:t>
      </w:r>
      <w:r w:rsidR="00587280" w:rsidRPr="00587280">
        <w:rPr>
          <w:rFonts w:ascii="DIN Alternate" w:hAnsi="DIN Alternate" w:cs="Arial Unicode MS"/>
          <w:i/>
          <w:color w:val="1A1A1A"/>
          <w:sz w:val="22"/>
          <w:szCs w:val="22"/>
          <w:u w:color="000000"/>
        </w:rPr>
        <w:t>e</w:t>
      </w:r>
      <w:r w:rsidRPr="0033145E">
        <w:rPr>
          <w:rFonts w:ascii="DIN Alternate" w:hAnsi="DIN Alternate" w:cs="Arial Unicode MS"/>
          <w:color w:val="1A1A1A"/>
          <w:sz w:val="22"/>
          <w:szCs w:val="22"/>
          <w:u w:color="000000"/>
        </w:rPr>
        <w:t xml:space="preserve"> after four years of barefoot dancing with Bangarra. We see her face the fierce competition for the best positions and roles - she even questions her own role as the first Indigenous dancer in The Australian Ballet. We also go with The Australian Ballet on their highly esteemed 2015 international tour to China where Ella finally gets to dance in Graeme Murphy’s enchanting interpretation of </w:t>
      </w:r>
      <w:r w:rsidRPr="00587280">
        <w:rPr>
          <w:rFonts w:ascii="DIN Alternate" w:hAnsi="DIN Alternate" w:cs="Arial Unicode MS"/>
          <w:i/>
          <w:color w:val="1A1A1A"/>
          <w:sz w:val="22"/>
          <w:szCs w:val="22"/>
          <w:u w:color="000000"/>
        </w:rPr>
        <w:t>Swan Lake</w:t>
      </w:r>
      <w:r w:rsidRPr="0033145E">
        <w:rPr>
          <w:rFonts w:ascii="DIN Alternate" w:hAnsi="DIN Alternate" w:cs="Arial Unicode MS"/>
          <w:color w:val="1A1A1A"/>
          <w:sz w:val="22"/>
          <w:szCs w:val="22"/>
          <w:u w:color="000000"/>
        </w:rPr>
        <w:t xml:space="preserve"> in Beijing. Ella’s childhood dream has come true. </w:t>
      </w:r>
    </w:p>
    <w:p w14:paraId="0D7E5539" w14:textId="77777777" w:rsidR="0033145E" w:rsidRPr="0033145E" w:rsidRDefault="0033145E" w:rsidP="0033145E">
      <w:pPr>
        <w:rPr>
          <w:rFonts w:ascii="DIN Alternate" w:hAnsi="DIN Alternate" w:cs="Arial Unicode MS"/>
          <w:color w:val="1A1A1A"/>
          <w:sz w:val="22"/>
          <w:szCs w:val="22"/>
          <w:u w:color="000000"/>
        </w:rPr>
      </w:pPr>
    </w:p>
    <w:p w14:paraId="42982FF8" w14:textId="38BFB7C5" w:rsidR="0033145E" w:rsidRPr="0033145E" w:rsidRDefault="0033145E" w:rsidP="0033145E">
      <w:pPr>
        <w:rPr>
          <w:rFonts w:ascii="DIN Alternate" w:hAnsi="DIN Alternate" w:cs="Arial Unicode MS"/>
          <w:color w:val="1A1A1A"/>
          <w:sz w:val="22"/>
          <w:szCs w:val="22"/>
          <w:u w:color="000000"/>
        </w:rPr>
      </w:pPr>
      <w:r w:rsidRPr="0033145E">
        <w:rPr>
          <w:rFonts w:ascii="DIN Alternate" w:hAnsi="DIN Alternate" w:cs="Arial Unicode MS"/>
          <w:color w:val="1A1A1A"/>
          <w:sz w:val="22"/>
          <w:szCs w:val="22"/>
          <w:u w:color="000000"/>
        </w:rPr>
        <w:t xml:space="preserve">Woven throughout this inspiring dance story is a touching and heart breaking personal journey back to her roots. We join Ella and Janna on a road trip through </w:t>
      </w:r>
      <w:r w:rsidR="00BF154D">
        <w:rPr>
          <w:rFonts w:ascii="DIN Alternate" w:hAnsi="DIN Alternate" w:cs="Arial Unicode MS"/>
          <w:color w:val="1A1A1A"/>
          <w:sz w:val="22"/>
          <w:szCs w:val="22"/>
          <w:u w:color="000000"/>
        </w:rPr>
        <w:t>her c</w:t>
      </w:r>
      <w:r w:rsidRPr="0033145E">
        <w:rPr>
          <w:rFonts w:ascii="DIN Alternate" w:hAnsi="DIN Alternate" w:cs="Arial Unicode MS"/>
          <w:color w:val="1A1A1A"/>
          <w:sz w:val="22"/>
          <w:szCs w:val="22"/>
          <w:u w:color="000000"/>
        </w:rPr>
        <w:t xml:space="preserve">ountry, traditional Wiradjuri land, where Ella </w:t>
      </w:r>
      <w:r w:rsidR="00BF154D">
        <w:rPr>
          <w:rFonts w:ascii="DIN Alternate" w:hAnsi="DIN Alternate" w:cs="Arial Unicode MS"/>
          <w:color w:val="1A1A1A"/>
          <w:sz w:val="22"/>
          <w:szCs w:val="22"/>
          <w:u w:color="000000"/>
        </w:rPr>
        <w:t>reconnects with</w:t>
      </w:r>
      <w:r w:rsidRPr="0033145E">
        <w:rPr>
          <w:rFonts w:ascii="DIN Alternate" w:hAnsi="DIN Alternate" w:cs="Arial Unicode MS"/>
          <w:color w:val="1A1A1A"/>
          <w:sz w:val="22"/>
          <w:szCs w:val="22"/>
          <w:u w:color="000000"/>
        </w:rPr>
        <w:t xml:space="preserve"> her Indigenous culture - learning traditional language, basket weaving with Elders and visiting the gravesites of her ancestors for the first time. She also explores her childhood. Both Ella and Janna give intimate accounts of the circumstances surrounding her birth. For Ella never knew her father even though he lived in the same town. However after his death Ella was given a scrapbook of clippings that he kept of her whole career. </w:t>
      </w:r>
      <w:r w:rsidR="00126D6E">
        <w:rPr>
          <w:rFonts w:ascii="DIN Alternate" w:hAnsi="DIN Alternate" w:cs="Arial Unicode MS"/>
          <w:color w:val="1A1A1A"/>
          <w:sz w:val="22"/>
          <w:szCs w:val="22"/>
          <w:u w:color="000000"/>
        </w:rPr>
        <w:t>She feels now he was always with her.</w:t>
      </w:r>
    </w:p>
    <w:p w14:paraId="637502C6" w14:textId="77777777" w:rsidR="0033145E" w:rsidRPr="0033145E" w:rsidRDefault="0033145E" w:rsidP="0033145E">
      <w:pPr>
        <w:rPr>
          <w:rFonts w:ascii="DIN Alternate" w:hAnsi="DIN Alternate" w:cs="Arial Unicode MS"/>
          <w:color w:val="1A1A1A"/>
          <w:sz w:val="22"/>
          <w:szCs w:val="22"/>
          <w:u w:color="000000"/>
        </w:rPr>
      </w:pPr>
    </w:p>
    <w:p w14:paraId="1AF8634A" w14:textId="77777777" w:rsidR="0033145E" w:rsidRPr="0033145E" w:rsidRDefault="0033145E" w:rsidP="0033145E">
      <w:pPr>
        <w:rPr>
          <w:rFonts w:ascii="DIN Alternate" w:hAnsi="DIN Alternate" w:cs="Arial Unicode MS"/>
          <w:color w:val="1A1A1A"/>
          <w:sz w:val="22"/>
          <w:szCs w:val="22"/>
          <w:u w:color="000000"/>
        </w:rPr>
      </w:pPr>
      <w:r w:rsidRPr="0033145E">
        <w:rPr>
          <w:rFonts w:ascii="DIN Alternate" w:hAnsi="DIN Alternate" w:cs="Arial Unicode MS"/>
          <w:color w:val="1A1A1A"/>
          <w:sz w:val="22"/>
          <w:szCs w:val="22"/>
          <w:u w:color="000000"/>
        </w:rPr>
        <w:t>But ultimately in this film we follow Ella as she finds her own identity by choreographing her own dance. Using a unique blend of Bangarra’s contemporary Indigenous style and traditional western ballet Ella finally expresses herself in her own way.</w:t>
      </w:r>
    </w:p>
    <w:p w14:paraId="4605BCF0" w14:textId="77777777" w:rsidR="0033145E" w:rsidRPr="0033145E" w:rsidRDefault="0033145E" w:rsidP="0033145E">
      <w:pPr>
        <w:rPr>
          <w:rFonts w:ascii="DIN Alternate" w:hAnsi="DIN Alternate" w:cs="Arial Unicode MS"/>
          <w:color w:val="1A1A1A"/>
          <w:sz w:val="22"/>
          <w:szCs w:val="22"/>
          <w:u w:color="000000"/>
        </w:rPr>
      </w:pPr>
    </w:p>
    <w:p w14:paraId="254CAA14" w14:textId="60755C64" w:rsidR="005B2CCF" w:rsidRPr="0033145E" w:rsidRDefault="005134C2" w:rsidP="0033145E">
      <w:pPr>
        <w:rPr>
          <w:rFonts w:ascii="DIN Alternate" w:hAnsi="DIN Alternate" w:cs="Arial Unicode MS"/>
          <w:color w:val="1A1A1A"/>
          <w:sz w:val="22"/>
          <w:szCs w:val="22"/>
          <w:u w:color="000000"/>
        </w:rPr>
      </w:pPr>
      <w:r>
        <w:rPr>
          <w:rFonts w:ascii="DIN Alternate" w:hAnsi="DIN Alternate"/>
          <w:noProof/>
        </w:rPr>
        <w:drawing>
          <wp:anchor distT="0" distB="0" distL="114300" distR="114300" simplePos="0" relativeHeight="251735040" behindDoc="0" locked="0" layoutInCell="1" allowOverlap="1" wp14:anchorId="47F37BE4" wp14:editId="2B05B829">
            <wp:simplePos x="0" y="0"/>
            <wp:positionH relativeFrom="column">
              <wp:posOffset>-838200</wp:posOffset>
            </wp:positionH>
            <wp:positionV relativeFrom="paragraph">
              <wp:posOffset>4140835</wp:posOffset>
            </wp:positionV>
            <wp:extent cx="7556500" cy="5037455"/>
            <wp:effectExtent l="0" t="0" r="12700" b="0"/>
            <wp:wrapTopAndBottom/>
            <wp:docPr id="11" name="Picture 11" descr="Macintosh HD:Users:Production:Desktop:_MG_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Production:Desktop:_MG_3027.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7556500" cy="503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45E" w:rsidRPr="0033145E">
        <w:rPr>
          <w:rFonts w:ascii="DIN Alternate" w:hAnsi="DIN Alternate" w:cs="Arial Unicode MS"/>
          <w:color w:val="1A1A1A"/>
          <w:sz w:val="22"/>
          <w:szCs w:val="22"/>
          <w:u w:color="000000"/>
        </w:rPr>
        <w:t>Featuring intimate interviews, dynamic dance sequences,</w:t>
      </w:r>
      <w:r w:rsidR="00CD325C">
        <w:rPr>
          <w:rFonts w:ascii="DIN Alternate" w:hAnsi="DIN Alternate" w:cs="Arial Unicode MS"/>
          <w:color w:val="1A1A1A"/>
          <w:sz w:val="22"/>
          <w:szCs w:val="22"/>
          <w:u w:color="000000"/>
        </w:rPr>
        <w:t xml:space="preserve"> and a stunning array of </w:t>
      </w:r>
      <w:r w:rsidR="00CD325C" w:rsidRPr="00BF154D">
        <w:rPr>
          <w:rFonts w:ascii="DIN Alternate" w:hAnsi="DIN Alternate" w:cs="Arial Unicode MS"/>
          <w:sz w:val="22"/>
          <w:szCs w:val="22"/>
          <w:u w:color="000000"/>
        </w:rPr>
        <w:t>archival material</w:t>
      </w:r>
      <w:r w:rsidR="0033145E" w:rsidRPr="00BF154D">
        <w:rPr>
          <w:rFonts w:ascii="DIN Alternate" w:hAnsi="DIN Alternate" w:cs="Arial Unicode MS"/>
          <w:sz w:val="22"/>
          <w:szCs w:val="22"/>
          <w:u w:color="000000"/>
        </w:rPr>
        <w:t>,</w:t>
      </w:r>
      <w:r w:rsidR="0033145E" w:rsidRPr="0033145E">
        <w:rPr>
          <w:rFonts w:ascii="DIN Alternate" w:hAnsi="DIN Alternate" w:cs="Arial Unicode MS"/>
          <w:color w:val="1A1A1A"/>
          <w:sz w:val="22"/>
          <w:szCs w:val="22"/>
          <w:u w:color="000000"/>
        </w:rPr>
        <w:t xml:space="preserve"> this moving documentary follows Ella as she explores her cultural identity and offers a rare glimpse into her life as an elite ba</w:t>
      </w:r>
      <w:r w:rsidR="00985990">
        <w:rPr>
          <w:rFonts w:ascii="DIN Alternate" w:hAnsi="DIN Alternate" w:cs="Arial Unicode MS"/>
          <w:color w:val="1A1A1A"/>
          <w:sz w:val="22"/>
          <w:szCs w:val="22"/>
          <w:u w:color="000000"/>
        </w:rPr>
        <w:t>llet dancer within the largest company in the s</w:t>
      </w:r>
      <w:r w:rsidR="0033145E" w:rsidRPr="0033145E">
        <w:rPr>
          <w:rFonts w:ascii="DIN Alternate" w:hAnsi="DIN Alternate" w:cs="Arial Unicode MS"/>
          <w:color w:val="1A1A1A"/>
          <w:sz w:val="22"/>
          <w:szCs w:val="22"/>
          <w:u w:color="000000"/>
        </w:rPr>
        <w:t xml:space="preserve">outhern hemisphere. </w:t>
      </w:r>
    </w:p>
    <w:p w14:paraId="542EF1D1" w14:textId="148105E6" w:rsidR="00A93A40" w:rsidRDefault="00A93A40">
      <w:pPr>
        <w:rPr>
          <w:rFonts w:ascii="DIN Alternate" w:hAnsi="DIN Alternate" w:cs="Arial Unicode MS"/>
          <w:color w:val="1A1A1A"/>
          <w:u w:val="single" w:color="000000"/>
        </w:rPr>
      </w:pPr>
      <w:r>
        <w:rPr>
          <w:rFonts w:ascii="DIN Alternate" w:hAnsi="DIN Alternate"/>
          <w:color w:val="1A1A1A"/>
        </w:rPr>
        <w:br w:type="page"/>
      </w:r>
    </w:p>
    <w:p w14:paraId="3C3BD5C5" w14:textId="6589E0A3" w:rsidR="0089191A" w:rsidRDefault="004F75DC" w:rsidP="005B2CCF">
      <w:pPr>
        <w:pStyle w:val="Heading"/>
        <w:rPr>
          <w:rFonts w:ascii="DIN Alternate" w:hAnsi="DIN Alternate"/>
          <w:sz w:val="36"/>
          <w:szCs w:val="36"/>
          <w:u w:val="none"/>
        </w:rPr>
      </w:pPr>
      <w:r>
        <w:rPr>
          <w:rFonts w:ascii="DIN Alternate" w:hAnsi="DIN Alternate"/>
          <w:noProof/>
          <w:sz w:val="36"/>
          <w:szCs w:val="36"/>
          <w:u w:val="none"/>
        </w:rPr>
        <w:drawing>
          <wp:anchor distT="0" distB="0" distL="114300" distR="114300" simplePos="0" relativeHeight="251738112" behindDoc="0" locked="0" layoutInCell="1" allowOverlap="1" wp14:anchorId="757BB9DC" wp14:editId="3598286D">
            <wp:simplePos x="0" y="0"/>
            <wp:positionH relativeFrom="column">
              <wp:posOffset>-914400</wp:posOffset>
            </wp:positionH>
            <wp:positionV relativeFrom="paragraph">
              <wp:posOffset>-931545</wp:posOffset>
            </wp:positionV>
            <wp:extent cx="7638415" cy="4347210"/>
            <wp:effectExtent l="0" t="0" r="6985" b="0"/>
            <wp:wrapTight wrapText="bothSides">
              <wp:wrapPolygon edited="0">
                <wp:start x="0" y="0"/>
                <wp:lineTo x="0" y="21455"/>
                <wp:lineTo x="21548" y="21455"/>
                <wp:lineTo x="21548" y="0"/>
                <wp:lineTo x="0" y="0"/>
              </wp:wrapPolygon>
            </wp:wrapTight>
            <wp:docPr id="7" name="Picture 7" descr="Macintosh HD:Users:Production:Desktop:_MG_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roduction:Desktop:_MG_2953.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638415" cy="434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586">
        <w:rPr>
          <w:rFonts w:ascii="DIN Alternate" w:hAnsi="DIN Alternate"/>
          <w:sz w:val="36"/>
          <w:szCs w:val="36"/>
          <w:u w:val="none"/>
        </w:rPr>
        <w:t>KEY C</w:t>
      </w:r>
      <w:r w:rsidR="00E7469C">
        <w:rPr>
          <w:rFonts w:ascii="DIN Alternate" w:hAnsi="DIN Alternate"/>
          <w:sz w:val="36"/>
          <w:szCs w:val="36"/>
          <w:u w:val="none"/>
        </w:rPr>
        <w:t>AST BIOGRAPHIES</w:t>
      </w:r>
    </w:p>
    <w:p w14:paraId="5E84C69F" w14:textId="6A62DDC3" w:rsidR="0089191A" w:rsidRPr="004F75DC" w:rsidRDefault="0089191A" w:rsidP="0089191A">
      <w:pPr>
        <w:pStyle w:val="Body"/>
        <w:rPr>
          <w:sz w:val="16"/>
          <w:szCs w:val="16"/>
        </w:rPr>
      </w:pPr>
    </w:p>
    <w:p w14:paraId="26C4BCB9" w14:textId="77777777" w:rsidR="0089191A" w:rsidRDefault="0089191A" w:rsidP="0089191A">
      <w:pPr>
        <w:pStyle w:val="Body"/>
        <w:rPr>
          <w:rFonts w:ascii="DIN Alternate" w:hAnsi="DIN Alternate"/>
          <w:sz w:val="24"/>
          <w:szCs w:val="24"/>
          <w:u w:val="single"/>
        </w:rPr>
      </w:pPr>
      <w:r>
        <w:rPr>
          <w:rFonts w:ascii="DIN Alternate" w:hAnsi="DIN Alternate"/>
          <w:sz w:val="24"/>
          <w:szCs w:val="24"/>
          <w:u w:val="single"/>
        </w:rPr>
        <w:t>FEATURING – Ella Havelka</w:t>
      </w:r>
    </w:p>
    <w:p w14:paraId="6488BB74" w14:textId="77777777" w:rsidR="0089191A" w:rsidRPr="00926DE8" w:rsidRDefault="0089191A" w:rsidP="0089191A">
      <w:pPr>
        <w:pStyle w:val="Body"/>
        <w:rPr>
          <w:rFonts w:ascii="DIN Alternate" w:eastAsia="Arial Bold" w:hAnsi="DIN Alternate" w:cs="Arial Bold"/>
          <w:u w:val="single"/>
        </w:rPr>
      </w:pPr>
    </w:p>
    <w:p w14:paraId="6C8C3E75" w14:textId="52BC43BF" w:rsidR="0089191A" w:rsidRPr="00BB7780" w:rsidRDefault="002933B2" w:rsidP="0089191A">
      <w:pPr>
        <w:pStyle w:val="Body"/>
        <w:rPr>
          <w:rFonts w:ascii="DIN Alternate" w:hAnsi="DIN Alternate"/>
          <w:color w:val="0000FF"/>
          <w:u w:color="0000FF"/>
        </w:rPr>
      </w:pPr>
      <w:hyperlink r:id="rId16" w:history="1">
        <w:r w:rsidR="0089191A" w:rsidRPr="00BB7780">
          <w:rPr>
            <w:rStyle w:val="Hyperlink"/>
            <w:rFonts w:ascii="DIN Alternate" w:hAnsi="DIN Alternate"/>
            <w:color w:val="0000FF"/>
            <w:u w:color="0000FF"/>
          </w:rPr>
          <w:t>https://australianballet.com.au/artist/ella-havelka</w:t>
        </w:r>
      </w:hyperlink>
    </w:p>
    <w:p w14:paraId="5B450F3B" w14:textId="77777777" w:rsidR="0089191A" w:rsidRPr="00926DE8" w:rsidRDefault="0089191A" w:rsidP="0089191A">
      <w:pPr>
        <w:pStyle w:val="Body"/>
        <w:rPr>
          <w:rFonts w:ascii="DIN Alternate Bold" w:hAnsi="DIN Alternate Bold"/>
          <w:color w:val="0000FF"/>
          <w:sz w:val="16"/>
          <w:szCs w:val="16"/>
        </w:rPr>
      </w:pPr>
    </w:p>
    <w:p w14:paraId="036626AD" w14:textId="77777777" w:rsidR="0089191A" w:rsidRPr="00384EA2" w:rsidRDefault="0089191A" w:rsidP="0089191A">
      <w:pPr>
        <w:pStyle w:val="Body"/>
        <w:rPr>
          <w:rFonts w:ascii="DIN Alternate" w:hAnsi="DIN Alternate"/>
          <w:color w:val="auto"/>
        </w:rPr>
      </w:pPr>
      <w:r w:rsidRPr="00384EA2">
        <w:rPr>
          <w:rFonts w:ascii="DIN Alternate" w:hAnsi="DIN Alternate"/>
          <w:color w:val="auto"/>
        </w:rPr>
        <w:t xml:space="preserve">Born in Dubbo, Ella is a descendant of the Wiradjuri people. She graduated from The Australian Ballet School in 2007 after touring with The Dancers Company. Ella made her first appearance with Bangarra Dance Theatre in </w:t>
      </w:r>
      <w:r w:rsidRPr="007D4BCB">
        <w:rPr>
          <w:rFonts w:ascii="DIN Alternate" w:hAnsi="DIN Alternate"/>
          <w:i/>
          <w:color w:val="auto"/>
        </w:rPr>
        <w:t>Fire – A Retrospective</w:t>
      </w:r>
      <w:r w:rsidRPr="00384EA2">
        <w:rPr>
          <w:rFonts w:ascii="DIN Alternate" w:hAnsi="DIN Alternate"/>
          <w:color w:val="auto"/>
        </w:rPr>
        <w:t xml:space="preserve"> in 2009, and was nominated by </w:t>
      </w:r>
      <w:r w:rsidRPr="007D4BCB">
        <w:rPr>
          <w:rFonts w:ascii="DIN Alternate" w:hAnsi="DIN Alternate"/>
          <w:i/>
          <w:color w:val="auto"/>
        </w:rPr>
        <w:t>Dance Australia</w:t>
      </w:r>
      <w:r w:rsidRPr="00384EA2">
        <w:rPr>
          <w:rFonts w:ascii="DIN Alternate" w:hAnsi="DIN Alternate"/>
          <w:color w:val="auto"/>
        </w:rPr>
        <w:t xml:space="preserve"> </w:t>
      </w:r>
      <w:r w:rsidRPr="00926DE8">
        <w:rPr>
          <w:rFonts w:ascii="DIN Alternate Bold" w:hAnsi="DIN Alternate Bold"/>
          <w:color w:val="auto"/>
        </w:rPr>
        <w:t xml:space="preserve">magazine as Dancer </w:t>
      </w:r>
      <w:r w:rsidRPr="00384EA2">
        <w:rPr>
          <w:rFonts w:ascii="DIN Alternate" w:hAnsi="DIN Alternate"/>
          <w:color w:val="auto"/>
        </w:rPr>
        <w:t xml:space="preserve">to Watch. Between 2009 and 2012 she danced with Bangarra in </w:t>
      </w:r>
      <w:r w:rsidRPr="007D4BCB">
        <w:rPr>
          <w:rFonts w:ascii="DIN Alternate" w:hAnsi="DIN Alternate"/>
          <w:i/>
          <w:color w:val="auto"/>
        </w:rPr>
        <w:t>Mathinna</w:t>
      </w:r>
      <w:r w:rsidRPr="00384EA2">
        <w:rPr>
          <w:rFonts w:ascii="DIN Alternate" w:hAnsi="DIN Alternate"/>
          <w:color w:val="auto"/>
        </w:rPr>
        <w:t xml:space="preserve">, a program that included </w:t>
      </w:r>
      <w:r w:rsidRPr="007D4BCB">
        <w:rPr>
          <w:rFonts w:ascii="DIN Alternate" w:hAnsi="DIN Alternate"/>
          <w:i/>
          <w:color w:val="auto"/>
        </w:rPr>
        <w:t>earth &amp; sky, Spirit and Terrain</w:t>
      </w:r>
      <w:r w:rsidRPr="00384EA2">
        <w:rPr>
          <w:rFonts w:ascii="DIN Alternate" w:hAnsi="DIN Alternate"/>
          <w:color w:val="auto"/>
        </w:rPr>
        <w:t xml:space="preserve">. In 2012, Ella performed in Australia and New York with Bangarra and The Australian Ballet in </w:t>
      </w:r>
      <w:r w:rsidRPr="00587280">
        <w:rPr>
          <w:rFonts w:ascii="DIN Alternate" w:hAnsi="DIN Alternate"/>
          <w:i/>
          <w:color w:val="auto"/>
        </w:rPr>
        <w:t>Warumuk – in the dark night</w:t>
      </w:r>
      <w:r w:rsidRPr="00384EA2">
        <w:rPr>
          <w:rFonts w:ascii="DIN Alternate" w:hAnsi="DIN Alternate"/>
          <w:color w:val="auto"/>
        </w:rPr>
        <w:t>, a collaborative work created by Stephen Page for The Australian Ballet’s 50th anniversary celebrations. She joined The Australian Ballet in 2013.</w:t>
      </w:r>
    </w:p>
    <w:p w14:paraId="00E65EF8" w14:textId="77777777" w:rsidR="0089191A" w:rsidRPr="00ED25A8" w:rsidRDefault="0089191A" w:rsidP="0089191A">
      <w:pPr>
        <w:pStyle w:val="Body"/>
        <w:rPr>
          <w:rFonts w:ascii="DIN Alternate" w:hAnsi="DIN Alternate"/>
          <w:color w:val="auto"/>
          <w:sz w:val="16"/>
          <w:szCs w:val="16"/>
        </w:rPr>
      </w:pPr>
      <w:r w:rsidRPr="00ED25A8">
        <w:rPr>
          <w:rFonts w:ascii="DIN Alternate" w:hAnsi="DIN Alternate"/>
          <w:color w:val="auto"/>
          <w:sz w:val="16"/>
          <w:szCs w:val="16"/>
        </w:rPr>
        <w:t xml:space="preserve"> </w:t>
      </w:r>
    </w:p>
    <w:p w14:paraId="20D5F257" w14:textId="77777777" w:rsidR="0089191A" w:rsidRPr="00384EA2" w:rsidRDefault="0089191A" w:rsidP="0089191A">
      <w:pPr>
        <w:pStyle w:val="Body"/>
        <w:rPr>
          <w:rFonts w:ascii="DIN Alternate" w:hAnsi="DIN Alternate"/>
          <w:color w:val="auto"/>
        </w:rPr>
      </w:pPr>
      <w:r w:rsidRPr="00384EA2">
        <w:rPr>
          <w:rFonts w:ascii="DIN Alternate" w:hAnsi="DIN Alternate"/>
          <w:color w:val="auto"/>
        </w:rPr>
        <w:t>REPERTOIRE HIGHLIGHTS</w:t>
      </w:r>
    </w:p>
    <w:p w14:paraId="4ABEA775" w14:textId="77777777" w:rsidR="0089191A" w:rsidRPr="00384EA2" w:rsidRDefault="0089191A" w:rsidP="0089191A">
      <w:pPr>
        <w:pStyle w:val="Body"/>
        <w:rPr>
          <w:rFonts w:ascii="DIN Alternate" w:hAnsi="DIN Alternate"/>
          <w:color w:val="auto"/>
        </w:rPr>
      </w:pPr>
      <w:r w:rsidRPr="00384EA2">
        <w:rPr>
          <w:rFonts w:ascii="DIN Alternate" w:hAnsi="DIN Alternate"/>
          <w:color w:val="auto"/>
        </w:rPr>
        <w:t xml:space="preserve">Lead Hungarian in Graeme Murphy’s </w:t>
      </w:r>
      <w:r w:rsidRPr="00985990">
        <w:rPr>
          <w:rFonts w:ascii="DIN Alternate" w:hAnsi="DIN Alternate"/>
          <w:i/>
          <w:color w:val="auto"/>
        </w:rPr>
        <w:t>Swan Lake</w:t>
      </w:r>
      <w:r w:rsidRPr="00384EA2">
        <w:rPr>
          <w:rFonts w:ascii="DIN Alternate" w:hAnsi="DIN Alternate"/>
          <w:color w:val="auto"/>
        </w:rPr>
        <w:t xml:space="preserve"> 2015, Stanton Welch’s </w:t>
      </w:r>
      <w:r w:rsidRPr="00985990">
        <w:rPr>
          <w:rFonts w:ascii="DIN Alternate" w:hAnsi="DIN Alternate"/>
          <w:i/>
          <w:color w:val="auto"/>
        </w:rPr>
        <w:t>La Bayadère</w:t>
      </w:r>
      <w:r w:rsidRPr="00384EA2">
        <w:rPr>
          <w:rFonts w:ascii="DIN Alternate" w:hAnsi="DIN Alternate"/>
          <w:color w:val="auto"/>
        </w:rPr>
        <w:t xml:space="preserve"> 2014</w:t>
      </w:r>
    </w:p>
    <w:p w14:paraId="0F2B0D29" w14:textId="1840B03F" w:rsidR="0089191A" w:rsidRPr="00384EA2" w:rsidRDefault="0089191A" w:rsidP="0089191A">
      <w:pPr>
        <w:pStyle w:val="Body"/>
        <w:rPr>
          <w:rFonts w:ascii="DIN Alternate" w:hAnsi="DIN Alternate"/>
          <w:color w:val="auto"/>
        </w:rPr>
      </w:pPr>
      <w:r w:rsidRPr="00384EA2">
        <w:rPr>
          <w:rFonts w:ascii="DIN Alternate" w:hAnsi="DIN Alternate"/>
          <w:color w:val="auto"/>
        </w:rPr>
        <w:t xml:space="preserve">Garry Stewart’s </w:t>
      </w:r>
      <w:r w:rsidRPr="00985990">
        <w:rPr>
          <w:rFonts w:ascii="DIN Alternate" w:hAnsi="DIN Alternate"/>
          <w:i/>
          <w:color w:val="auto"/>
        </w:rPr>
        <w:t>Monument</w:t>
      </w:r>
      <w:r w:rsidRPr="00384EA2">
        <w:rPr>
          <w:rFonts w:ascii="DIN Alternate" w:hAnsi="DIN Alternate"/>
          <w:color w:val="auto"/>
        </w:rPr>
        <w:t xml:space="preserve"> 2013, </w:t>
      </w:r>
      <w:r w:rsidRPr="00985990">
        <w:rPr>
          <w:rFonts w:ascii="DIN Alternate" w:hAnsi="DIN Alternate"/>
          <w:i/>
          <w:color w:val="auto"/>
        </w:rPr>
        <w:t>Paquita</w:t>
      </w:r>
      <w:r w:rsidRPr="00384EA2">
        <w:rPr>
          <w:rFonts w:ascii="DIN Alternate" w:hAnsi="DIN Alternate"/>
          <w:color w:val="auto"/>
        </w:rPr>
        <w:t xml:space="preserve"> 2013, Stephen Page’s </w:t>
      </w:r>
      <w:r w:rsidR="003C6DBF">
        <w:rPr>
          <w:rFonts w:ascii="DIN Alternate" w:hAnsi="DIN Alternate"/>
          <w:i/>
          <w:color w:val="auto"/>
        </w:rPr>
        <w:t>Waramuk – in the dark n</w:t>
      </w:r>
      <w:r w:rsidRPr="00985990">
        <w:rPr>
          <w:rFonts w:ascii="DIN Alternate" w:hAnsi="DIN Alternate"/>
          <w:i/>
          <w:color w:val="auto"/>
        </w:rPr>
        <w:t>ight 2012</w:t>
      </w:r>
      <w:r w:rsidRPr="00384EA2">
        <w:rPr>
          <w:rFonts w:ascii="DIN Alternate" w:hAnsi="DIN Alternate"/>
          <w:color w:val="auto"/>
        </w:rPr>
        <w:t xml:space="preserve"> </w:t>
      </w:r>
    </w:p>
    <w:p w14:paraId="01A48B01" w14:textId="77777777" w:rsidR="0089191A" w:rsidRPr="00ED25A8" w:rsidRDefault="0089191A" w:rsidP="0089191A">
      <w:pPr>
        <w:pStyle w:val="Body"/>
        <w:rPr>
          <w:rFonts w:ascii="DIN Alternate" w:hAnsi="DIN Alternate"/>
          <w:color w:val="auto"/>
          <w:sz w:val="16"/>
          <w:szCs w:val="16"/>
        </w:rPr>
      </w:pPr>
    </w:p>
    <w:p w14:paraId="2075662E" w14:textId="77777777" w:rsidR="0089191A" w:rsidRPr="00384EA2" w:rsidRDefault="0089191A" w:rsidP="0089191A">
      <w:pPr>
        <w:pStyle w:val="Body"/>
        <w:rPr>
          <w:rFonts w:ascii="DIN Alternate" w:hAnsi="DIN Alternate"/>
          <w:color w:val="auto"/>
        </w:rPr>
      </w:pPr>
      <w:r w:rsidRPr="00384EA2">
        <w:rPr>
          <w:rFonts w:ascii="DIN Alternate" w:hAnsi="DIN Alternate"/>
          <w:color w:val="auto"/>
        </w:rPr>
        <w:t>YOU MAY NOT KNOW</w:t>
      </w:r>
    </w:p>
    <w:p w14:paraId="52DDAAC2" w14:textId="77777777" w:rsidR="0089191A" w:rsidRPr="00384EA2" w:rsidRDefault="0089191A" w:rsidP="0089191A">
      <w:pPr>
        <w:pStyle w:val="Body"/>
        <w:rPr>
          <w:rFonts w:ascii="DIN Alternate" w:eastAsia="Arial Bold" w:hAnsi="DIN Alternate" w:cs="Arial Bold"/>
          <w:color w:val="auto"/>
        </w:rPr>
      </w:pPr>
      <w:r w:rsidRPr="00384EA2">
        <w:rPr>
          <w:rFonts w:ascii="DIN Alternate" w:hAnsi="DIN Alternate"/>
          <w:color w:val="auto"/>
        </w:rPr>
        <w:t>Ella likes to practise traditional Aboriginal basket weaving; she also paints, and designs Lino prints. Some of her work is on display at the Wagga Wagga Art Gallery.</w:t>
      </w:r>
    </w:p>
    <w:p w14:paraId="1CECB4B9" w14:textId="77777777" w:rsidR="0089191A" w:rsidRPr="00ED25A8" w:rsidRDefault="0089191A" w:rsidP="0089191A">
      <w:pPr>
        <w:pStyle w:val="Body"/>
        <w:jc w:val="center"/>
        <w:rPr>
          <w:rFonts w:ascii="DIN Alternate Bold" w:eastAsia="Arial Bold" w:hAnsi="DIN Alternate Bold" w:cs="Arial Bold"/>
          <w:i/>
          <w:color w:val="auto"/>
          <w:sz w:val="16"/>
          <w:szCs w:val="16"/>
        </w:rPr>
      </w:pPr>
    </w:p>
    <w:p w14:paraId="3FDDF014" w14:textId="6AF907B1" w:rsidR="0089191A" w:rsidRPr="00BA21F5" w:rsidRDefault="00E7469C" w:rsidP="0089191A">
      <w:pPr>
        <w:jc w:val="center"/>
        <w:rPr>
          <w:rFonts w:ascii="DIN Alternate Bold" w:hAnsi="DIN Alternate Bold"/>
          <w:i/>
          <w:sz w:val="22"/>
          <w:szCs w:val="22"/>
        </w:rPr>
      </w:pPr>
      <w:r>
        <w:rPr>
          <w:rFonts w:ascii="DIN Alternate Bold" w:hAnsi="DIN Alternate Bold"/>
          <w:i/>
          <w:sz w:val="22"/>
          <w:szCs w:val="22"/>
        </w:rPr>
        <w:t>“Being a ballerina with T</w:t>
      </w:r>
      <w:r w:rsidR="0089191A" w:rsidRPr="00BA21F5">
        <w:rPr>
          <w:rFonts w:ascii="DIN Alternate Bold" w:hAnsi="DIN Alternate Bold"/>
          <w:i/>
          <w:sz w:val="22"/>
          <w:szCs w:val="22"/>
        </w:rPr>
        <w:t xml:space="preserve">he Australian Ballet has always been a dream. I feel very privileged  to have had the opportunities I’ve had. I can only hope to inspire others within the Aboriginal </w:t>
      </w:r>
    </w:p>
    <w:p w14:paraId="4050050F" w14:textId="77777777" w:rsidR="0089191A" w:rsidRPr="00BA21F5" w:rsidRDefault="0089191A" w:rsidP="0089191A">
      <w:pPr>
        <w:jc w:val="center"/>
        <w:rPr>
          <w:rFonts w:ascii="DIN Alternate Bold" w:hAnsi="DIN Alternate Bold"/>
          <w:i/>
          <w:sz w:val="22"/>
          <w:szCs w:val="22"/>
        </w:rPr>
      </w:pPr>
      <w:r w:rsidRPr="00BA21F5">
        <w:rPr>
          <w:rFonts w:ascii="DIN Alternate Bold" w:hAnsi="DIN Alternate Bold"/>
          <w:i/>
          <w:sz w:val="22"/>
          <w:szCs w:val="22"/>
        </w:rPr>
        <w:t>community to pursue their own dreams by my pursuing mine.”</w:t>
      </w:r>
    </w:p>
    <w:p w14:paraId="58DEE976" w14:textId="77777777" w:rsidR="0089191A" w:rsidRDefault="0089191A" w:rsidP="0089191A">
      <w:pPr>
        <w:ind w:left="6480" w:firstLine="720"/>
        <w:rPr>
          <w:rFonts w:ascii="DIN Alternate Bold" w:hAnsi="DIN Alternate Bold"/>
        </w:rPr>
      </w:pPr>
      <w:r w:rsidRPr="00384EA2">
        <w:rPr>
          <w:rFonts w:ascii="DIN Alternate Bold" w:hAnsi="DIN Alternate Bold"/>
          <w:i/>
        </w:rPr>
        <w:t xml:space="preserve"> – </w:t>
      </w:r>
      <w:r w:rsidRPr="00384EA2">
        <w:rPr>
          <w:rFonts w:ascii="DIN Alternate Bold" w:hAnsi="DIN Alternate Bold"/>
        </w:rPr>
        <w:t>Ella Havel</w:t>
      </w:r>
      <w:r>
        <w:rPr>
          <w:rFonts w:ascii="DIN Alternate Bold" w:hAnsi="DIN Alternate Bold"/>
        </w:rPr>
        <w:t>ka</w:t>
      </w:r>
    </w:p>
    <w:p w14:paraId="7AAF4BF9" w14:textId="2CAED694" w:rsidR="0089191A" w:rsidRDefault="0089191A" w:rsidP="0089191A">
      <w:pPr>
        <w:rPr>
          <w:rFonts w:ascii="DIN Alternate" w:hAnsi="DIN Alternate" w:cs="Arial Unicode MS"/>
          <w:color w:val="000000"/>
          <w:sz w:val="36"/>
          <w:szCs w:val="36"/>
          <w:u w:color="000000"/>
        </w:rPr>
      </w:pPr>
      <w:r>
        <w:rPr>
          <w:rFonts w:ascii="DIN Alternate" w:hAnsi="DIN Alternate"/>
          <w:sz w:val="36"/>
          <w:szCs w:val="36"/>
        </w:rPr>
        <w:br w:type="page"/>
      </w:r>
    </w:p>
    <w:p w14:paraId="73ACA7DF" w14:textId="2E028A42" w:rsidR="005F1F79" w:rsidRPr="00926DE8" w:rsidRDefault="005F1F79" w:rsidP="005F1F79">
      <w:pPr>
        <w:pStyle w:val="Body"/>
        <w:rPr>
          <w:rFonts w:ascii="DIN Alternate" w:hAnsi="DIN Alternate"/>
          <w:sz w:val="24"/>
          <w:szCs w:val="24"/>
          <w:u w:val="single"/>
        </w:rPr>
      </w:pPr>
      <w:r w:rsidRPr="00926DE8">
        <w:rPr>
          <w:rFonts w:ascii="DIN Alternate" w:hAnsi="DIN Alternate"/>
          <w:sz w:val="24"/>
          <w:szCs w:val="24"/>
          <w:u w:val="single"/>
        </w:rPr>
        <w:t>The Australian Ballet</w:t>
      </w:r>
    </w:p>
    <w:p w14:paraId="31746162" w14:textId="77777777" w:rsidR="005F1F79" w:rsidRPr="00926DE8" w:rsidRDefault="005F1F79" w:rsidP="005F1F79">
      <w:pPr>
        <w:pStyle w:val="Body"/>
        <w:rPr>
          <w:rFonts w:ascii="DIN Alternate" w:hAnsi="DIN Alternate"/>
          <w:u w:val="single"/>
        </w:rPr>
      </w:pPr>
    </w:p>
    <w:p w14:paraId="327EDE51" w14:textId="308E83AA" w:rsidR="005F1F79" w:rsidRPr="00926DE8" w:rsidRDefault="002933B2" w:rsidP="005F1F79">
      <w:pPr>
        <w:pStyle w:val="Body"/>
        <w:rPr>
          <w:rFonts w:ascii="DIN Alternate" w:hAnsi="DIN Alternate"/>
          <w:color w:val="0000FF"/>
        </w:rPr>
      </w:pPr>
      <w:hyperlink r:id="rId17" w:history="1">
        <w:r w:rsidR="005F1F79" w:rsidRPr="00926DE8">
          <w:rPr>
            <w:rStyle w:val="Hyperlink"/>
            <w:rFonts w:ascii="DIN Alternate" w:hAnsi="DIN Alternate"/>
            <w:color w:val="0000FF"/>
          </w:rPr>
          <w:t>https://australianballet.com.au/</w:t>
        </w:r>
      </w:hyperlink>
    </w:p>
    <w:p w14:paraId="74CF9EA0" w14:textId="77777777" w:rsidR="005F1F79" w:rsidRPr="00926DE8" w:rsidRDefault="005F1F79" w:rsidP="005F1F79">
      <w:pPr>
        <w:pStyle w:val="Body"/>
        <w:rPr>
          <w:rFonts w:ascii="DIN Alternate" w:hAnsi="DIN Alternate"/>
        </w:rPr>
      </w:pPr>
    </w:p>
    <w:p w14:paraId="4262718D" w14:textId="77777777" w:rsidR="005F1F79" w:rsidRPr="00926DE8" w:rsidRDefault="005F1F79" w:rsidP="005F1F79">
      <w:pPr>
        <w:pStyle w:val="Body"/>
        <w:rPr>
          <w:rFonts w:ascii="DIN Alternate" w:hAnsi="DIN Alternate"/>
        </w:rPr>
      </w:pPr>
      <w:r w:rsidRPr="00926DE8">
        <w:rPr>
          <w:rFonts w:ascii="DIN Alternate" w:hAnsi="DIN Alternate"/>
        </w:rPr>
        <w:t>The Australian Ballet exists to inspire, delight and challenge audiences through the power of its performances.</w:t>
      </w:r>
    </w:p>
    <w:p w14:paraId="7D013E20" w14:textId="77777777" w:rsidR="005F1F79" w:rsidRPr="00926DE8" w:rsidRDefault="005F1F79" w:rsidP="005F1F79">
      <w:pPr>
        <w:pStyle w:val="Body"/>
        <w:rPr>
          <w:rFonts w:ascii="DIN Alternate" w:hAnsi="DIN Alternate"/>
        </w:rPr>
      </w:pPr>
    </w:p>
    <w:p w14:paraId="55AAFB53" w14:textId="77777777" w:rsidR="005F1F79" w:rsidRPr="00926DE8" w:rsidRDefault="005F1F79" w:rsidP="005F1F79">
      <w:pPr>
        <w:pStyle w:val="Body"/>
        <w:rPr>
          <w:rFonts w:ascii="DIN Alternate" w:hAnsi="DIN Alternate"/>
        </w:rPr>
      </w:pPr>
      <w:r w:rsidRPr="00926DE8">
        <w:rPr>
          <w:rFonts w:ascii="DIN Alternate" w:hAnsi="DIN Alternate"/>
        </w:rPr>
        <w:t>The Australian Ballet is one of the world’s premier ballet companies and has delivered extraordinary performances for over 50 years. A commitment to artistic excellence, a spirited style and a willingness to take risks have defined the company from its earliest days, both onstage and off.</w:t>
      </w:r>
    </w:p>
    <w:p w14:paraId="33B9550D" w14:textId="77777777" w:rsidR="005F1F79" w:rsidRPr="00926DE8" w:rsidRDefault="005F1F79" w:rsidP="005F1F79">
      <w:pPr>
        <w:pStyle w:val="Body"/>
        <w:rPr>
          <w:rFonts w:ascii="DIN Alternate" w:hAnsi="DIN Alternate"/>
        </w:rPr>
      </w:pPr>
    </w:p>
    <w:p w14:paraId="1B7880F0" w14:textId="77777777" w:rsidR="005F1F79" w:rsidRPr="00926DE8" w:rsidRDefault="005F1F79" w:rsidP="005F1F79">
      <w:pPr>
        <w:pStyle w:val="Body"/>
        <w:rPr>
          <w:rFonts w:ascii="DIN Alternate" w:hAnsi="DIN Alternate"/>
        </w:rPr>
      </w:pPr>
      <w:r w:rsidRPr="00926DE8">
        <w:rPr>
          <w:rFonts w:ascii="DIN Alternate" w:hAnsi="DIN Alternate"/>
        </w:rPr>
        <w:t xml:space="preserve">The company regularly represents Australia on the world stage and has performed to critical acclaim in 87 cities worldwide including New York, Shanghai, Tokyo, London and Paris. Caring for tradition yet daring to be different, The Australian Ballet performs beloved classical ballets and commissions new work annually. The Australian Ballet presents upwards of 250 shows and 1,700 education and audience engagement events each year. </w:t>
      </w:r>
    </w:p>
    <w:p w14:paraId="68009E46" w14:textId="77777777" w:rsidR="005F1F79" w:rsidRPr="00926DE8" w:rsidRDefault="005F1F79" w:rsidP="005F1F79">
      <w:pPr>
        <w:pStyle w:val="Body"/>
        <w:rPr>
          <w:rFonts w:ascii="DIN Alternate" w:hAnsi="DIN Alternate"/>
        </w:rPr>
      </w:pPr>
    </w:p>
    <w:p w14:paraId="78F72C3C" w14:textId="77777777" w:rsidR="005F1F79" w:rsidRPr="00926DE8" w:rsidRDefault="005F1F79" w:rsidP="005F1F79">
      <w:pPr>
        <w:pStyle w:val="Body"/>
        <w:rPr>
          <w:rFonts w:ascii="DIN Alternate" w:hAnsi="DIN Alternate"/>
        </w:rPr>
      </w:pPr>
      <w:r w:rsidRPr="00926DE8">
        <w:rPr>
          <w:rFonts w:ascii="DIN Alternate" w:hAnsi="DIN Alternate"/>
        </w:rPr>
        <w:t>In addition to 80 exceptional dancers, The Australian Ballet employs master craftspeople and leaders in injury prevention, dance education, marketing and philanthropy as well as an orchestra of 62 musicians (Orchestra Victoria).</w:t>
      </w:r>
    </w:p>
    <w:p w14:paraId="2F33B98B" w14:textId="77777777" w:rsidR="00CB356A" w:rsidRPr="00926DE8" w:rsidRDefault="00CB356A" w:rsidP="005F1F79">
      <w:pPr>
        <w:pStyle w:val="Body"/>
        <w:rPr>
          <w:rFonts w:ascii="DIN Alternate" w:hAnsi="DIN Alternate"/>
        </w:rPr>
      </w:pPr>
    </w:p>
    <w:p w14:paraId="3D68EAB7" w14:textId="77777777" w:rsidR="005F1F79" w:rsidRPr="00926DE8" w:rsidRDefault="005F1F79" w:rsidP="005F1F79">
      <w:pPr>
        <w:pStyle w:val="Body"/>
        <w:rPr>
          <w:rFonts w:ascii="DIN Alternate" w:hAnsi="DIN Alternate"/>
        </w:rPr>
      </w:pPr>
      <w:r w:rsidRPr="00926DE8">
        <w:rPr>
          <w:rFonts w:ascii="DIN Alternate" w:hAnsi="DIN Alternate"/>
        </w:rPr>
        <w:t>Moving effortlessly between the great classical ballets and new contemporary commissions, the company has a uniquely Australian style, powered by artistry and athleticism.</w:t>
      </w:r>
    </w:p>
    <w:p w14:paraId="58C8A9E4" w14:textId="77777777" w:rsidR="005F1F79" w:rsidRPr="00926DE8" w:rsidRDefault="005F1F79" w:rsidP="005F1F79">
      <w:pPr>
        <w:pStyle w:val="Body"/>
        <w:rPr>
          <w:rFonts w:ascii="DIN Alternate" w:hAnsi="DIN Alternate"/>
          <w:u w:val="single"/>
        </w:rPr>
      </w:pPr>
    </w:p>
    <w:p w14:paraId="5080B0D0" w14:textId="5FBF14F1" w:rsidR="00CB356A" w:rsidRPr="00926DE8" w:rsidRDefault="00CB356A" w:rsidP="00CB356A">
      <w:pPr>
        <w:pStyle w:val="Body"/>
        <w:rPr>
          <w:rFonts w:ascii="DIN Alternate" w:hAnsi="DIN Alternate"/>
          <w:sz w:val="24"/>
          <w:szCs w:val="24"/>
          <w:u w:val="single"/>
        </w:rPr>
      </w:pPr>
      <w:r w:rsidRPr="00926DE8">
        <w:rPr>
          <w:rFonts w:ascii="DIN Alternate" w:hAnsi="DIN Alternate"/>
          <w:sz w:val="24"/>
          <w:szCs w:val="24"/>
          <w:u w:val="single"/>
        </w:rPr>
        <w:t>David McAllister AM</w:t>
      </w:r>
    </w:p>
    <w:p w14:paraId="37E26E01" w14:textId="77777777" w:rsidR="004F66C5" w:rsidRPr="00926DE8" w:rsidRDefault="004F66C5" w:rsidP="00384EA2">
      <w:pPr>
        <w:pStyle w:val="Body"/>
        <w:rPr>
          <w:rFonts w:ascii="DIN Alternate" w:hAnsi="DIN Alternate"/>
          <w:color w:val="1A1A1A"/>
        </w:rPr>
      </w:pPr>
    </w:p>
    <w:p w14:paraId="30BC2C86" w14:textId="77777777" w:rsidR="00926DE8" w:rsidRPr="006832FB" w:rsidRDefault="002933B2" w:rsidP="00926DE8">
      <w:pPr>
        <w:pStyle w:val="Body"/>
        <w:rPr>
          <w:rFonts w:ascii="DIN Alternate Bold" w:hAnsi="DIN Alternate Bold"/>
          <w:color w:val="0000FF"/>
          <w:u w:color="000000" w:themeColor="text1"/>
        </w:rPr>
      </w:pPr>
      <w:hyperlink r:id="rId18" w:history="1">
        <w:r w:rsidR="00926DE8" w:rsidRPr="006832FB">
          <w:rPr>
            <w:rStyle w:val="Hyperlink"/>
            <w:rFonts w:ascii="DIN Alternate Bold" w:hAnsi="DIN Alternate Bold"/>
            <w:color w:val="0000FF"/>
            <w:u w:color="000000" w:themeColor="text1"/>
          </w:rPr>
          <w:t>https://australianballet.com.au/artist/david-mcallister</w:t>
        </w:r>
      </w:hyperlink>
    </w:p>
    <w:p w14:paraId="70996124" w14:textId="77777777" w:rsidR="00926DE8" w:rsidRPr="00926DE8" w:rsidRDefault="00926DE8" w:rsidP="00384EA2">
      <w:pPr>
        <w:pStyle w:val="Body"/>
        <w:rPr>
          <w:rFonts w:ascii="DIN Alternate" w:hAnsi="DIN Alternate"/>
          <w:color w:val="1A1A1A"/>
        </w:rPr>
      </w:pPr>
    </w:p>
    <w:p w14:paraId="3A5D33D0" w14:textId="77777777" w:rsidR="00CB356A" w:rsidRPr="00926DE8" w:rsidRDefault="00CB356A" w:rsidP="00CB356A">
      <w:pPr>
        <w:pStyle w:val="Body"/>
        <w:rPr>
          <w:rFonts w:ascii="DIN Alternate" w:hAnsi="DIN Alternate"/>
        </w:rPr>
      </w:pPr>
      <w:r w:rsidRPr="00926DE8">
        <w:rPr>
          <w:rFonts w:ascii="DIN Alternate" w:hAnsi="DIN Alternate"/>
        </w:rPr>
        <w:t xml:space="preserve">Born in Perth, David McAllister joined The Australian Ballet in 1983 and was promoted to principal artist in 1989. During his time with the company, he danced many principal roles, including those in </w:t>
      </w:r>
      <w:r w:rsidRPr="007D4BCB">
        <w:rPr>
          <w:rFonts w:ascii="DIN Alternate" w:hAnsi="DIN Alternate"/>
          <w:i/>
        </w:rPr>
        <w:t>The Sleeping Beauty, Don Quixote, Coppélia, Manon, La Sylphide</w:t>
      </w:r>
      <w:r w:rsidRPr="00926DE8">
        <w:rPr>
          <w:rFonts w:ascii="DIN Alternate" w:hAnsi="DIN Alternate"/>
        </w:rPr>
        <w:t xml:space="preserve">, John Cranko's </w:t>
      </w:r>
      <w:r w:rsidRPr="007D4BCB">
        <w:rPr>
          <w:rFonts w:ascii="DIN Alternate" w:hAnsi="DIN Alternate"/>
          <w:i/>
        </w:rPr>
        <w:t>Onegin</w:t>
      </w:r>
      <w:r w:rsidRPr="00926DE8">
        <w:rPr>
          <w:rFonts w:ascii="DIN Alternate" w:hAnsi="DIN Alternate"/>
        </w:rPr>
        <w:t xml:space="preserve"> and </w:t>
      </w:r>
      <w:r w:rsidRPr="007D4BCB">
        <w:rPr>
          <w:rFonts w:ascii="DIN Alternate" w:hAnsi="DIN Alternate"/>
          <w:i/>
        </w:rPr>
        <w:t>Romeo and Ju</w:t>
      </w:r>
      <w:r w:rsidRPr="00587280">
        <w:rPr>
          <w:rFonts w:ascii="DIN Alternate" w:hAnsi="DIN Alternate"/>
          <w:i/>
        </w:rPr>
        <w:t>liet</w:t>
      </w:r>
      <w:r w:rsidRPr="00926DE8">
        <w:rPr>
          <w:rFonts w:ascii="DIN Alternate" w:hAnsi="DIN Alternate"/>
        </w:rPr>
        <w:t xml:space="preserve">, and Jiří Kylián's </w:t>
      </w:r>
      <w:r w:rsidRPr="007D4BCB">
        <w:rPr>
          <w:rFonts w:ascii="DIN Alternate" w:hAnsi="DIN Alternate"/>
          <w:i/>
        </w:rPr>
        <w:t>Stepping Stones</w:t>
      </w:r>
      <w:r w:rsidRPr="00926DE8">
        <w:rPr>
          <w:rFonts w:ascii="DIN Alternate" w:hAnsi="DIN Alternate"/>
        </w:rPr>
        <w:t>; in 1985 he won Bronze at the Fifth International Ballet Competition in Moscow.</w:t>
      </w:r>
    </w:p>
    <w:p w14:paraId="7F544A9B" w14:textId="77777777" w:rsidR="00CB356A" w:rsidRPr="00926DE8" w:rsidRDefault="00CB356A" w:rsidP="00CB356A">
      <w:pPr>
        <w:pStyle w:val="Body"/>
        <w:rPr>
          <w:rFonts w:ascii="DIN Alternate" w:hAnsi="DIN Alternate"/>
        </w:rPr>
      </w:pPr>
    </w:p>
    <w:p w14:paraId="24997BEB" w14:textId="77777777" w:rsidR="00CB356A" w:rsidRPr="00926DE8" w:rsidRDefault="00CB356A" w:rsidP="00CB356A">
      <w:pPr>
        <w:pStyle w:val="Body"/>
        <w:rPr>
          <w:rFonts w:ascii="DIN Alternate" w:hAnsi="DIN Alternate"/>
        </w:rPr>
      </w:pPr>
      <w:r w:rsidRPr="00926DE8">
        <w:rPr>
          <w:rFonts w:ascii="DIN Alternate" w:hAnsi="DIN Alternate"/>
        </w:rPr>
        <w:t xml:space="preserve">Throughout his career, David made numerous guest appearances worldwide, dancing with Bolshoi Ballet, the Kirov Ballet, the Georgian State Ballet, The National Ballet of Canada, Birmingham Royal Ballet, Singapore Dance Theatre and, in 1992, as part of a Royal Gala performance in London in the presence of the Princess of Wales. In 2000, he completed a Graduate Diploma in Arts and Entertainment Management and in 2001, took his final bow as a dancer. In July of that year, David became Artistic Director of The Australian Ballet. He was awarded a Member of the Order of Australia in the 2004 Australia Day Honours List. In 2015, David premiered a new production of </w:t>
      </w:r>
      <w:r w:rsidRPr="005E7C0A">
        <w:rPr>
          <w:rFonts w:ascii="DIN Alternate" w:hAnsi="DIN Alternate"/>
          <w:i/>
        </w:rPr>
        <w:t>The Sleeping Beauty</w:t>
      </w:r>
      <w:r w:rsidRPr="00926DE8">
        <w:rPr>
          <w:rFonts w:ascii="DIN Alternate" w:hAnsi="DIN Alternate"/>
        </w:rPr>
        <w:t xml:space="preserve"> for The Australian Ballet. </w:t>
      </w:r>
    </w:p>
    <w:p w14:paraId="689F05FB" w14:textId="77777777" w:rsidR="00CB356A" w:rsidRDefault="00CB356A" w:rsidP="00384EA2">
      <w:pPr>
        <w:pStyle w:val="Body"/>
        <w:rPr>
          <w:rFonts w:ascii="DIN Alternate" w:hAnsi="DIN Alternate"/>
          <w:color w:val="1A1A1A"/>
        </w:rPr>
      </w:pPr>
    </w:p>
    <w:p w14:paraId="0B06869D" w14:textId="77777777" w:rsidR="005C5D8E" w:rsidRDefault="005C5D8E" w:rsidP="00384EA2">
      <w:pPr>
        <w:pStyle w:val="Body"/>
        <w:rPr>
          <w:rFonts w:ascii="DIN Alternate" w:hAnsi="DIN Alternate"/>
          <w:color w:val="1A1A1A"/>
          <w:u w:val="single"/>
        </w:rPr>
      </w:pPr>
    </w:p>
    <w:p w14:paraId="1466F434" w14:textId="77777777" w:rsidR="005C5D8E" w:rsidRDefault="005C5D8E" w:rsidP="00384EA2">
      <w:pPr>
        <w:pStyle w:val="Body"/>
        <w:rPr>
          <w:rFonts w:ascii="DIN Alternate" w:hAnsi="DIN Alternate"/>
          <w:color w:val="1A1A1A"/>
          <w:u w:val="single"/>
        </w:rPr>
      </w:pPr>
    </w:p>
    <w:p w14:paraId="0FEF59AD" w14:textId="77777777" w:rsidR="005C5D8E" w:rsidRDefault="005C5D8E" w:rsidP="00384EA2">
      <w:pPr>
        <w:pStyle w:val="Body"/>
        <w:rPr>
          <w:rFonts w:ascii="DIN Alternate" w:hAnsi="DIN Alternate"/>
          <w:color w:val="1A1A1A"/>
          <w:u w:val="single"/>
        </w:rPr>
      </w:pPr>
    </w:p>
    <w:p w14:paraId="0F066BE0" w14:textId="77777777" w:rsidR="005F70D2" w:rsidRDefault="005F70D2" w:rsidP="00384EA2">
      <w:pPr>
        <w:pStyle w:val="Body"/>
        <w:rPr>
          <w:rFonts w:ascii="DIN Alternate" w:hAnsi="DIN Alternate"/>
          <w:color w:val="1A1A1A"/>
          <w:u w:val="single"/>
        </w:rPr>
      </w:pPr>
    </w:p>
    <w:p w14:paraId="468C0265" w14:textId="0444A587" w:rsidR="005C5D8E" w:rsidRDefault="005C5D8E" w:rsidP="00384EA2">
      <w:pPr>
        <w:pStyle w:val="Body"/>
        <w:rPr>
          <w:rFonts w:ascii="DIN Alternate" w:hAnsi="DIN Alternate"/>
          <w:color w:val="1A1A1A"/>
          <w:u w:val="single"/>
        </w:rPr>
      </w:pPr>
      <w:r w:rsidRPr="005C5D8E">
        <w:rPr>
          <w:rFonts w:ascii="DIN Alternate" w:hAnsi="DIN Alternate"/>
          <w:color w:val="1A1A1A"/>
          <w:u w:val="single"/>
        </w:rPr>
        <w:t>Stephen Page</w:t>
      </w:r>
    </w:p>
    <w:p w14:paraId="29E0F60C" w14:textId="77777777" w:rsidR="00BB7780" w:rsidRDefault="00BB7780" w:rsidP="00384EA2">
      <w:pPr>
        <w:pStyle w:val="Body"/>
        <w:rPr>
          <w:rFonts w:ascii="DIN Alternate" w:hAnsi="DIN Alternate"/>
          <w:color w:val="1A1A1A"/>
          <w:u w:val="single"/>
        </w:rPr>
      </w:pPr>
    </w:p>
    <w:p w14:paraId="364BEB53" w14:textId="34592C38" w:rsidR="00BB7780" w:rsidRPr="00BB7780" w:rsidRDefault="00BB7780" w:rsidP="00384EA2">
      <w:pPr>
        <w:pStyle w:val="Body"/>
        <w:rPr>
          <w:rFonts w:ascii="DIN Alternate" w:hAnsi="DIN Alternate"/>
          <w:color w:val="0000FF"/>
          <w:u w:val="single"/>
        </w:rPr>
      </w:pPr>
      <w:r w:rsidRPr="00BB7780">
        <w:rPr>
          <w:rFonts w:ascii="DIN Alternate" w:hAnsi="DIN Alternate"/>
          <w:color w:val="0000FF"/>
          <w:u w:val="single"/>
        </w:rPr>
        <w:t>http://bangarra.com.au/people/executives/stephen-page</w:t>
      </w:r>
    </w:p>
    <w:p w14:paraId="588ECE6F" w14:textId="77777777" w:rsidR="005C5D8E" w:rsidRDefault="005C5D8E" w:rsidP="00384EA2">
      <w:pPr>
        <w:pStyle w:val="Body"/>
        <w:rPr>
          <w:rFonts w:ascii="DIN Alternate" w:hAnsi="DIN Alternate"/>
          <w:color w:val="1A1A1A"/>
          <w:u w:val="single"/>
        </w:rPr>
      </w:pPr>
    </w:p>
    <w:p w14:paraId="537770ED" w14:textId="77777777" w:rsidR="005C5D8E" w:rsidRPr="005C5D8E" w:rsidRDefault="005C5D8E" w:rsidP="005C5D8E">
      <w:pPr>
        <w:pStyle w:val="Body"/>
        <w:rPr>
          <w:rFonts w:ascii="DIN Alternate" w:hAnsi="DIN Alternate"/>
          <w:color w:val="1A1A1A"/>
        </w:rPr>
      </w:pPr>
      <w:r w:rsidRPr="005C5D8E">
        <w:rPr>
          <w:rFonts w:ascii="DIN Alternate" w:hAnsi="DIN Alternate"/>
          <w:color w:val="1A1A1A"/>
        </w:rPr>
        <w:t>Born in Brisbane, Stephen is a descendant of the Nunukul people and the Munaldjali clan of the Yugambeh Nation from SE Queensland.</w:t>
      </w:r>
    </w:p>
    <w:p w14:paraId="2834101D" w14:textId="77777777" w:rsidR="005C5D8E" w:rsidRPr="005C5D8E" w:rsidRDefault="005C5D8E" w:rsidP="005C5D8E">
      <w:pPr>
        <w:pStyle w:val="Body"/>
        <w:rPr>
          <w:rFonts w:ascii="DIN Alternate" w:hAnsi="DIN Alternate"/>
          <w:color w:val="1A1A1A"/>
        </w:rPr>
      </w:pPr>
    </w:p>
    <w:p w14:paraId="705ADE1B" w14:textId="77777777" w:rsidR="005C5D8E" w:rsidRPr="005C5D8E" w:rsidRDefault="005C5D8E" w:rsidP="005C5D8E">
      <w:pPr>
        <w:pStyle w:val="Body"/>
        <w:rPr>
          <w:rFonts w:ascii="DIN Alternate" w:hAnsi="DIN Alternate"/>
          <w:color w:val="1A1A1A"/>
        </w:rPr>
      </w:pPr>
      <w:r w:rsidRPr="005C5D8E">
        <w:rPr>
          <w:rFonts w:ascii="DIN Alternate" w:hAnsi="DIN Alternate"/>
          <w:color w:val="1A1A1A"/>
        </w:rPr>
        <w:t xml:space="preserve">In 1991 Stephen was appointed Artistic Director of Bangarra and has built a strong reputation touring throughout Australia and the world, including New York, Washington, Paris, London and Germany. Memorable works </w:t>
      </w:r>
      <w:r w:rsidRPr="006832FB">
        <w:rPr>
          <w:rFonts w:ascii="DIN Alternate" w:hAnsi="DIN Alternate"/>
          <w:i/>
          <w:color w:val="1A1A1A"/>
        </w:rPr>
        <w:t>Ochres, Skin</w:t>
      </w:r>
      <w:r w:rsidRPr="005C5D8E">
        <w:rPr>
          <w:rFonts w:ascii="DIN Alternate" w:hAnsi="DIN Alternate"/>
          <w:color w:val="1A1A1A"/>
        </w:rPr>
        <w:t xml:space="preserve"> (‘Best New Australian Work’ and ‘Best Dance Work’, 2001 Helpmann Awards), </w:t>
      </w:r>
      <w:r w:rsidRPr="006832FB">
        <w:rPr>
          <w:rFonts w:ascii="DIN Alternate" w:hAnsi="DIN Alternate"/>
          <w:i/>
          <w:color w:val="1A1A1A"/>
        </w:rPr>
        <w:t>Bush</w:t>
      </w:r>
      <w:r w:rsidRPr="005C5D8E">
        <w:rPr>
          <w:rFonts w:ascii="DIN Alternate" w:hAnsi="DIN Alternate"/>
          <w:color w:val="1A1A1A"/>
        </w:rPr>
        <w:t xml:space="preserve"> (‘Best Dance Work’, 2004 Helpmann Awards), </w:t>
      </w:r>
      <w:r w:rsidRPr="006832FB">
        <w:rPr>
          <w:rFonts w:ascii="DIN Alternate" w:hAnsi="DIN Alternate"/>
          <w:i/>
          <w:color w:val="1A1A1A"/>
        </w:rPr>
        <w:t>Mathinna</w:t>
      </w:r>
      <w:r w:rsidRPr="005C5D8E">
        <w:rPr>
          <w:rFonts w:ascii="DIN Alternate" w:hAnsi="DIN Alternate"/>
          <w:color w:val="1A1A1A"/>
        </w:rPr>
        <w:t xml:space="preserve"> (‘Best Dance Work’ and ‘Best Choreography’, 2009 Helpmann Awards) have become milestones in Australian performing arts.</w:t>
      </w:r>
    </w:p>
    <w:p w14:paraId="6907AD23" w14:textId="77777777" w:rsidR="005C5D8E" w:rsidRPr="005C5D8E" w:rsidRDefault="005C5D8E" w:rsidP="005C5D8E">
      <w:pPr>
        <w:pStyle w:val="Body"/>
        <w:rPr>
          <w:rFonts w:ascii="DIN Alternate" w:hAnsi="DIN Alternate"/>
          <w:color w:val="1A1A1A"/>
        </w:rPr>
      </w:pPr>
    </w:p>
    <w:p w14:paraId="668A1751" w14:textId="77777777" w:rsidR="005C5D8E" w:rsidRPr="005C5D8E" w:rsidRDefault="005C5D8E" w:rsidP="005C5D8E">
      <w:pPr>
        <w:pStyle w:val="Body"/>
        <w:rPr>
          <w:rFonts w:ascii="DIN Alternate" w:hAnsi="DIN Alternate"/>
          <w:color w:val="1A1A1A"/>
        </w:rPr>
      </w:pPr>
      <w:r w:rsidRPr="005C5D8E">
        <w:rPr>
          <w:rFonts w:ascii="DIN Alternate" w:hAnsi="DIN Alternate"/>
          <w:color w:val="1A1A1A"/>
        </w:rPr>
        <w:t xml:space="preserve">For The Australian Ballet, Stephen has choreographed </w:t>
      </w:r>
      <w:r w:rsidRPr="006832FB">
        <w:rPr>
          <w:rFonts w:ascii="DIN Alternate" w:hAnsi="DIN Alternate"/>
          <w:i/>
          <w:color w:val="1A1A1A"/>
        </w:rPr>
        <w:t>Rites</w:t>
      </w:r>
      <w:r w:rsidRPr="005C5D8E">
        <w:rPr>
          <w:rFonts w:ascii="DIN Alternate" w:hAnsi="DIN Alternate"/>
          <w:color w:val="1A1A1A"/>
        </w:rPr>
        <w:t xml:space="preserve"> to Stravinsky’s score incorporating dancers from Bangarra and he directed the Indigenous sections for the 2000 Sydney Olympic Games Opening and Closing Ceremonies. As Artistic Director of the 2004 Adelaide Festival of the Arts, Stephen was praised for reinvigorating the event with an impressive and highly successful world-class program. Stephen’s film and theatre credits include the contemporary operatic film </w:t>
      </w:r>
      <w:r w:rsidRPr="006832FB">
        <w:rPr>
          <w:rFonts w:ascii="DIN Alternate" w:hAnsi="DIN Alternate"/>
          <w:i/>
          <w:color w:val="1A1A1A"/>
        </w:rPr>
        <w:t>Black River</w:t>
      </w:r>
      <w:r w:rsidRPr="005C5D8E">
        <w:rPr>
          <w:rFonts w:ascii="DIN Alternate" w:hAnsi="DIN Alternate"/>
          <w:color w:val="1A1A1A"/>
        </w:rPr>
        <w:t xml:space="preserve">, numerous music video clips, directing his brother David Page in the highly acclaimed production </w:t>
      </w:r>
      <w:r w:rsidRPr="006832FB">
        <w:rPr>
          <w:rFonts w:ascii="DIN Alternate" w:hAnsi="DIN Alternate"/>
          <w:i/>
          <w:color w:val="1A1A1A"/>
        </w:rPr>
        <w:t>Page 8</w:t>
      </w:r>
      <w:r w:rsidRPr="005C5D8E">
        <w:rPr>
          <w:rFonts w:ascii="DIN Alternate" w:hAnsi="DIN Alternate"/>
          <w:color w:val="1A1A1A"/>
        </w:rPr>
        <w:t xml:space="preserve"> which toured Australia and the UK and choreography for the feature films </w:t>
      </w:r>
      <w:r w:rsidRPr="006832FB">
        <w:rPr>
          <w:rFonts w:ascii="DIN Alternate" w:hAnsi="DIN Alternate"/>
          <w:i/>
          <w:color w:val="1A1A1A"/>
        </w:rPr>
        <w:t>Bran Nue Dae</w:t>
      </w:r>
      <w:r w:rsidRPr="005C5D8E">
        <w:rPr>
          <w:rFonts w:ascii="DIN Alternate" w:hAnsi="DIN Alternate"/>
          <w:color w:val="1A1A1A"/>
        </w:rPr>
        <w:t xml:space="preserve"> (2009) and </w:t>
      </w:r>
      <w:r w:rsidRPr="006832FB">
        <w:rPr>
          <w:rFonts w:ascii="DIN Alternate" w:hAnsi="DIN Alternate"/>
          <w:i/>
          <w:color w:val="1A1A1A"/>
        </w:rPr>
        <w:t>The Sapphires</w:t>
      </w:r>
      <w:r w:rsidRPr="005C5D8E">
        <w:rPr>
          <w:rFonts w:ascii="DIN Alternate" w:hAnsi="DIN Alternate"/>
          <w:color w:val="1A1A1A"/>
        </w:rPr>
        <w:t xml:space="preserve"> (2011).</w:t>
      </w:r>
    </w:p>
    <w:p w14:paraId="5E4C964F" w14:textId="77777777" w:rsidR="005C5D8E" w:rsidRPr="005C5D8E" w:rsidRDefault="005C5D8E" w:rsidP="005C5D8E">
      <w:pPr>
        <w:pStyle w:val="Body"/>
        <w:rPr>
          <w:rFonts w:ascii="DIN Alternate" w:hAnsi="DIN Alternate"/>
          <w:color w:val="1A1A1A"/>
        </w:rPr>
      </w:pPr>
    </w:p>
    <w:p w14:paraId="3B2F4CF6" w14:textId="7449BD4C" w:rsidR="005C5D8E" w:rsidRPr="006832FB" w:rsidRDefault="005C5D8E" w:rsidP="005C5D8E">
      <w:pPr>
        <w:pStyle w:val="Body"/>
        <w:rPr>
          <w:rFonts w:ascii="DIN Alternate" w:hAnsi="DIN Alternate"/>
          <w:i/>
          <w:color w:val="1A1A1A"/>
        </w:rPr>
      </w:pPr>
      <w:r w:rsidRPr="005C5D8E">
        <w:rPr>
          <w:rFonts w:ascii="DIN Alternate" w:hAnsi="DIN Alternate"/>
          <w:color w:val="1A1A1A"/>
        </w:rPr>
        <w:t xml:space="preserve">In 2011, his 20th year as Artistic Director, Stephen choreographed </w:t>
      </w:r>
      <w:r w:rsidRPr="006832FB">
        <w:rPr>
          <w:rFonts w:ascii="DIN Alternate" w:hAnsi="DIN Alternate"/>
          <w:i/>
          <w:color w:val="1A1A1A"/>
        </w:rPr>
        <w:t>ID, (Belong)</w:t>
      </w:r>
      <w:r w:rsidRPr="005C5D8E">
        <w:rPr>
          <w:rFonts w:ascii="DIN Alternate" w:hAnsi="DIN Alternate"/>
          <w:color w:val="1A1A1A"/>
        </w:rPr>
        <w:t xml:space="preserve"> and developed the concept of </w:t>
      </w:r>
      <w:r w:rsidRPr="006832FB">
        <w:rPr>
          <w:rFonts w:ascii="DIN Alternate" w:hAnsi="DIN Alternate"/>
          <w:i/>
          <w:color w:val="1A1A1A"/>
        </w:rPr>
        <w:t>Bloodland</w:t>
      </w:r>
      <w:r w:rsidRPr="005C5D8E">
        <w:rPr>
          <w:rFonts w:ascii="DIN Alternate" w:hAnsi="DIN Alternate"/>
          <w:color w:val="1A1A1A"/>
        </w:rPr>
        <w:t xml:space="preserve"> in collaboration with Wayne Blair and Kathy Balngayngu Marika, directing the production for Sydney Theatre. In celebration of The Australian Ballet’s 50th anniversary in 2012, Stephen was invited to create a new work </w:t>
      </w:r>
      <w:r w:rsidRPr="006832FB">
        <w:rPr>
          <w:rFonts w:ascii="DIN Alternate" w:hAnsi="DIN Alternate"/>
          <w:i/>
          <w:color w:val="1A1A1A"/>
        </w:rPr>
        <w:t>Warumuk – in the dark night</w:t>
      </w:r>
      <w:r w:rsidRPr="005C5D8E">
        <w:rPr>
          <w:rFonts w:ascii="DIN Alternate" w:hAnsi="DIN Alternate"/>
          <w:color w:val="1A1A1A"/>
        </w:rPr>
        <w:t xml:space="preserve"> bringing together dancers from the Ballet and Bangarra, performed in Melbourne, Sydney and New York. Stephen made his directorial debut in 2012, directing the chapter Sand in the feature film </w:t>
      </w:r>
      <w:r w:rsidRPr="006832FB">
        <w:rPr>
          <w:rFonts w:ascii="DIN Alternate" w:hAnsi="DIN Alternate"/>
          <w:i/>
          <w:color w:val="1A1A1A"/>
        </w:rPr>
        <w:t>The Turning</w:t>
      </w:r>
      <w:r w:rsidRPr="005C5D8E">
        <w:rPr>
          <w:rFonts w:ascii="DIN Alternate" w:hAnsi="DIN Alternate"/>
          <w:color w:val="1A1A1A"/>
        </w:rPr>
        <w:t xml:space="preserve"> and was Artistic Associate for Sydney Theatre Company’s production of </w:t>
      </w:r>
      <w:r w:rsidRPr="006832FB">
        <w:rPr>
          <w:rFonts w:ascii="DIN Alternate" w:hAnsi="DIN Alternate"/>
          <w:i/>
          <w:color w:val="1A1A1A"/>
        </w:rPr>
        <w:t>The Secret River</w:t>
      </w:r>
      <w:r w:rsidRPr="005C5D8E">
        <w:rPr>
          <w:rFonts w:ascii="DIN Alternate" w:hAnsi="DIN Alternate"/>
          <w:color w:val="1A1A1A"/>
        </w:rPr>
        <w:t xml:space="preserve"> as part of the Sydney Festival. That same year Stephen received the NAIDOC Award for Artist of the Year and won a Helpmann Award for Best Choreography in a Dance or Physical Theatre work for </w:t>
      </w:r>
      <w:r w:rsidRPr="006832FB">
        <w:rPr>
          <w:rFonts w:ascii="DIN Alternate" w:hAnsi="DIN Alternate"/>
          <w:i/>
          <w:color w:val="1A1A1A"/>
        </w:rPr>
        <w:t>ID (Belong).</w:t>
      </w:r>
    </w:p>
    <w:p w14:paraId="20A8414D" w14:textId="77777777" w:rsidR="005C5D8E" w:rsidRPr="005C5D8E" w:rsidRDefault="005C5D8E" w:rsidP="005C5D8E">
      <w:pPr>
        <w:pStyle w:val="Body"/>
        <w:rPr>
          <w:rFonts w:ascii="DIN Alternate" w:hAnsi="DIN Alternate"/>
          <w:color w:val="1A1A1A"/>
        </w:rPr>
      </w:pPr>
    </w:p>
    <w:p w14:paraId="71DDE8D5" w14:textId="77777777" w:rsidR="005C5D8E" w:rsidRPr="005C5D8E" w:rsidRDefault="005C5D8E" w:rsidP="005C5D8E">
      <w:pPr>
        <w:pStyle w:val="Body"/>
        <w:rPr>
          <w:rFonts w:ascii="DIN Alternate" w:hAnsi="DIN Alternate"/>
          <w:color w:val="1A1A1A"/>
        </w:rPr>
      </w:pPr>
      <w:r w:rsidRPr="005C5D8E">
        <w:rPr>
          <w:rFonts w:ascii="DIN Alternate" w:hAnsi="DIN Alternate"/>
          <w:color w:val="1A1A1A"/>
        </w:rPr>
        <w:t xml:space="preserve">In 2013 Stephen choreographed </w:t>
      </w:r>
      <w:r w:rsidRPr="006832FB">
        <w:rPr>
          <w:rFonts w:ascii="DIN Alternate" w:hAnsi="DIN Alternate"/>
          <w:i/>
          <w:color w:val="1A1A1A"/>
        </w:rPr>
        <w:t>Blak</w:t>
      </w:r>
      <w:r w:rsidRPr="005C5D8E">
        <w:rPr>
          <w:rFonts w:ascii="DIN Alternate" w:hAnsi="DIN Alternate"/>
          <w:color w:val="1A1A1A"/>
        </w:rPr>
        <w:t xml:space="preserve"> with dancer/choreographer Daniel Riley, commissioned </w:t>
      </w:r>
      <w:r w:rsidRPr="00F349F8">
        <w:rPr>
          <w:rFonts w:ascii="DIN Alternate" w:hAnsi="DIN Alternate"/>
          <w:i/>
          <w:color w:val="1A1A1A"/>
        </w:rPr>
        <w:t>Dance Clan 3</w:t>
      </w:r>
      <w:r w:rsidRPr="005C5D8E">
        <w:rPr>
          <w:rFonts w:ascii="DIN Alternate" w:hAnsi="DIN Alternate"/>
          <w:color w:val="1A1A1A"/>
        </w:rPr>
        <w:t>, a new work choreographed by Bangarra’s women featuring in the inaugural Corroboree Sydney and accepted the Australian Arts in Asia Award – Dance, for Bangarra’s 2012/13 tour to Mongolia, Vietnam and Thailand with Spirit.</w:t>
      </w:r>
    </w:p>
    <w:p w14:paraId="693A269E" w14:textId="77777777" w:rsidR="005C5D8E" w:rsidRPr="005C5D8E" w:rsidRDefault="005C5D8E" w:rsidP="005C5D8E">
      <w:pPr>
        <w:pStyle w:val="Body"/>
        <w:rPr>
          <w:rFonts w:ascii="DIN Alternate" w:hAnsi="DIN Alternate"/>
          <w:color w:val="1A1A1A"/>
        </w:rPr>
      </w:pPr>
    </w:p>
    <w:p w14:paraId="4C373E85" w14:textId="523CA3EA" w:rsidR="005C5D8E" w:rsidRPr="005C5D8E" w:rsidRDefault="005C5D8E" w:rsidP="005C5D8E">
      <w:pPr>
        <w:pStyle w:val="Body"/>
        <w:rPr>
          <w:rFonts w:ascii="DIN Alternate" w:hAnsi="DIN Alternate"/>
          <w:color w:val="1A1A1A"/>
        </w:rPr>
      </w:pPr>
      <w:r w:rsidRPr="005C5D8E">
        <w:rPr>
          <w:rFonts w:ascii="DIN Alternate" w:hAnsi="DIN Alternate"/>
          <w:color w:val="1A1A1A"/>
        </w:rPr>
        <w:t xml:space="preserve">In 2014 Stephen choreographed Bangarra’s acclaimed new work </w:t>
      </w:r>
      <w:r w:rsidRPr="00F349F8">
        <w:rPr>
          <w:rFonts w:ascii="DIN Alternate" w:hAnsi="DIN Alternate"/>
          <w:i/>
          <w:color w:val="1A1A1A"/>
        </w:rPr>
        <w:t>Patyegarang</w:t>
      </w:r>
      <w:r w:rsidRPr="005C5D8E">
        <w:rPr>
          <w:rFonts w:ascii="DIN Alternate" w:hAnsi="DIN Alternate"/>
          <w:color w:val="1A1A1A"/>
        </w:rPr>
        <w:t>. This production celebrated Bangarra’s 25th anniversary and was seen by over 36,000 people nationally, making it Bangarra’s most successful seaso</w:t>
      </w:r>
      <w:r w:rsidR="00985990">
        <w:rPr>
          <w:rFonts w:ascii="DIN Alternate" w:hAnsi="DIN Alternate"/>
          <w:color w:val="1A1A1A"/>
        </w:rPr>
        <w:t xml:space="preserve">n yet. That same year, Stephen </w:t>
      </w:r>
      <w:r w:rsidRPr="005C5D8E">
        <w:rPr>
          <w:rFonts w:ascii="DIN Alternate" w:hAnsi="DIN Alternate"/>
          <w:color w:val="1A1A1A"/>
        </w:rPr>
        <w:t>led the company’s largest ever regional tour, performing in regional centres and remote Aboriginal and Torres Strait Island</w:t>
      </w:r>
      <w:r>
        <w:rPr>
          <w:rFonts w:ascii="DIN Alternate" w:hAnsi="DIN Alternate"/>
          <w:color w:val="1A1A1A"/>
        </w:rPr>
        <w:t>er communities over nine weeks.</w:t>
      </w:r>
    </w:p>
    <w:p w14:paraId="34A633A7" w14:textId="77777777" w:rsidR="005C5D8E" w:rsidRPr="005C5D8E" w:rsidRDefault="005C5D8E" w:rsidP="005C5D8E">
      <w:pPr>
        <w:pStyle w:val="Body"/>
        <w:rPr>
          <w:rFonts w:ascii="DIN Alternate" w:hAnsi="DIN Alternate"/>
          <w:color w:val="1A1A1A"/>
        </w:rPr>
      </w:pPr>
    </w:p>
    <w:p w14:paraId="79926079" w14:textId="67186DCD" w:rsidR="005C5D8E" w:rsidRDefault="005C5D8E" w:rsidP="005C5D8E">
      <w:pPr>
        <w:pStyle w:val="Body"/>
        <w:rPr>
          <w:rFonts w:ascii="DIN Alternate" w:hAnsi="DIN Alternate"/>
          <w:color w:val="1A1A1A"/>
        </w:rPr>
      </w:pPr>
      <w:r w:rsidRPr="005C5D8E">
        <w:rPr>
          <w:rFonts w:ascii="DIN Alternate" w:hAnsi="DIN Alternate"/>
          <w:color w:val="1A1A1A"/>
        </w:rPr>
        <w:t xml:space="preserve">In 2016, Stephen celebrates his 25th year as Artistic Director of Bangarra Dance Theatre. He will choreograph his 23rd work for the company, a new work for the triple bill </w:t>
      </w:r>
      <w:r w:rsidRPr="00F349F8">
        <w:rPr>
          <w:rFonts w:ascii="DIN Alternate" w:hAnsi="DIN Alternate"/>
          <w:i/>
          <w:color w:val="1A1A1A"/>
        </w:rPr>
        <w:t>OUR land people stories</w:t>
      </w:r>
      <w:r w:rsidRPr="005C5D8E">
        <w:rPr>
          <w:rFonts w:ascii="DIN Alternate" w:hAnsi="DIN Alternate"/>
          <w:color w:val="1A1A1A"/>
        </w:rPr>
        <w:t xml:space="preserve"> which will premiere in June 2016 at the Sydney Opera House.</w:t>
      </w:r>
    </w:p>
    <w:p w14:paraId="396E60EF" w14:textId="047E774C" w:rsidR="00902243" w:rsidRPr="005C5D8E" w:rsidRDefault="00F5540A" w:rsidP="00F5540A">
      <w:pPr>
        <w:pStyle w:val="Heading"/>
        <w:jc w:val="center"/>
        <w:rPr>
          <w:rFonts w:ascii="DIN Alternate" w:hAnsi="DIN Alternate"/>
          <w:b/>
          <w:sz w:val="36"/>
          <w:szCs w:val="36"/>
          <w:u w:val="none"/>
        </w:rPr>
      </w:pPr>
      <w:r w:rsidRPr="005C5D8E">
        <w:rPr>
          <w:rFonts w:ascii="DIN Alternate" w:hAnsi="DIN Alternate"/>
          <w:b/>
          <w:sz w:val="36"/>
          <w:szCs w:val="36"/>
          <w:u w:val="none"/>
        </w:rPr>
        <w:t>DIRECTOR’S</w:t>
      </w:r>
      <w:r w:rsidR="00564065" w:rsidRPr="005C5D8E">
        <w:rPr>
          <w:rFonts w:ascii="DIN Alternate" w:hAnsi="DIN Alternate"/>
          <w:b/>
          <w:sz w:val="36"/>
          <w:szCs w:val="36"/>
          <w:u w:val="none"/>
          <w:lang w:val="fr-FR"/>
        </w:rPr>
        <w:t xml:space="preserve"> </w:t>
      </w:r>
      <w:r w:rsidR="00564065" w:rsidRPr="005C5D8E">
        <w:rPr>
          <w:rFonts w:ascii="DIN Alternate" w:hAnsi="DIN Alternate"/>
          <w:b/>
          <w:sz w:val="36"/>
          <w:szCs w:val="36"/>
          <w:u w:val="none"/>
        </w:rPr>
        <w:t>STATEMENT</w:t>
      </w:r>
    </w:p>
    <w:p w14:paraId="5A8977C8" w14:textId="77777777" w:rsidR="00902243" w:rsidRPr="00AF3F4F" w:rsidRDefault="00902243">
      <w:pPr>
        <w:pStyle w:val="Body"/>
        <w:rPr>
          <w:rFonts w:ascii="DIN Alternate" w:hAnsi="DIN Alternate"/>
          <w:sz w:val="16"/>
          <w:szCs w:val="16"/>
        </w:rPr>
      </w:pPr>
    </w:p>
    <w:p w14:paraId="246233C6" w14:textId="617CA6F8" w:rsidR="00AF3F4F" w:rsidRDefault="00AF3F4F" w:rsidP="00AF3F4F">
      <w:pPr>
        <w:pStyle w:val="Body"/>
        <w:rPr>
          <w:rFonts w:ascii="DIN Alternate" w:hAnsi="DIN Alternate"/>
        </w:rPr>
      </w:pPr>
      <w:r w:rsidRPr="004F66C5">
        <w:rPr>
          <w:rFonts w:ascii="DIN Alternate" w:hAnsi="DIN Alternate"/>
        </w:rPr>
        <w:t>In the past there h</w:t>
      </w:r>
      <w:r w:rsidR="007D551E">
        <w:rPr>
          <w:rFonts w:ascii="DIN Alternate" w:hAnsi="DIN Alternate"/>
        </w:rPr>
        <w:t xml:space="preserve">ave been Indigenous dancers in </w:t>
      </w:r>
      <w:r w:rsidR="007D551E" w:rsidRPr="00BF154D">
        <w:rPr>
          <w:rFonts w:ascii="DIN Alternate" w:hAnsi="DIN Alternate"/>
          <w:color w:val="auto"/>
        </w:rPr>
        <w:t>T</w:t>
      </w:r>
      <w:r w:rsidRPr="00BF154D">
        <w:rPr>
          <w:rFonts w:ascii="DIN Alternate" w:hAnsi="DIN Alternate"/>
          <w:color w:val="auto"/>
        </w:rPr>
        <w:t>h</w:t>
      </w:r>
      <w:r w:rsidRPr="004F66C5">
        <w:rPr>
          <w:rFonts w:ascii="DIN Alternate" w:hAnsi="DIN Alternate"/>
        </w:rPr>
        <w:t>e Austr</w:t>
      </w:r>
      <w:r>
        <w:rPr>
          <w:rFonts w:ascii="DIN Alternate" w:hAnsi="DIN Alternate"/>
        </w:rPr>
        <w:t>alian Ballet School, but Ella Ha</w:t>
      </w:r>
      <w:r w:rsidRPr="004F66C5">
        <w:rPr>
          <w:rFonts w:ascii="DIN Alternate" w:hAnsi="DIN Alternate"/>
        </w:rPr>
        <w:t xml:space="preserve">velka is the first Indigenous </w:t>
      </w:r>
      <w:r w:rsidR="00985990">
        <w:rPr>
          <w:rFonts w:ascii="DIN Alternate" w:hAnsi="DIN Alternate"/>
        </w:rPr>
        <w:t>dancer to be admitted into the c</w:t>
      </w:r>
      <w:r w:rsidRPr="004F66C5">
        <w:rPr>
          <w:rFonts w:ascii="DIN Alternate" w:hAnsi="DIN Alternate"/>
        </w:rPr>
        <w:t xml:space="preserve">ompany. Underpinning this historic achievement is a story of many layers of personal determination and discovery, as an Indigenous girl from the country follows an unusual path to success crossing cultures and dance sectors. </w:t>
      </w:r>
    </w:p>
    <w:p w14:paraId="6668EE32" w14:textId="77777777" w:rsidR="00AF3F4F" w:rsidRPr="00AF3F4F" w:rsidRDefault="00AF3F4F" w:rsidP="00AF3F4F">
      <w:pPr>
        <w:pStyle w:val="Body"/>
        <w:rPr>
          <w:rFonts w:ascii="DIN Alternate" w:hAnsi="DIN Alternate"/>
          <w:sz w:val="16"/>
          <w:szCs w:val="16"/>
        </w:rPr>
      </w:pPr>
    </w:p>
    <w:p w14:paraId="6286E800" w14:textId="77777777" w:rsidR="00AF3F4F" w:rsidRDefault="00AF3F4F" w:rsidP="00AF3F4F">
      <w:pPr>
        <w:pStyle w:val="Body"/>
        <w:rPr>
          <w:rFonts w:ascii="DIN Alternate" w:hAnsi="DIN Alternate"/>
        </w:rPr>
      </w:pPr>
      <w:r w:rsidRPr="004F66C5">
        <w:rPr>
          <w:rFonts w:ascii="DIN Alternate" w:hAnsi="DIN Alternate"/>
        </w:rPr>
        <w:t>To me this project explores the question of Identity. Who is Ella, what is her connection with family and Country, and how does this differ from the ballet world?</w:t>
      </w:r>
      <w:r>
        <w:rPr>
          <w:rFonts w:ascii="DIN Alternate" w:hAnsi="DIN Alternate"/>
        </w:rPr>
        <w:t xml:space="preserve">  </w:t>
      </w:r>
      <w:r w:rsidRPr="004F66C5">
        <w:rPr>
          <w:rFonts w:ascii="DIN Alternate" w:hAnsi="DIN Alternate"/>
        </w:rPr>
        <w:t>Ella is becoming a role model, not only to aspiring ballet dancers but also to Aboriginal and Torres Strait Islander People. It’s a huge responsibility and undoubtedly a weight on her shoulders. Being Indigenous and with limited opportunities to formally study dance, her achievement will inspire and catch the attention of many people, especially her peers who will look up to her. But who is this dancer?</w:t>
      </w:r>
      <w:r>
        <w:rPr>
          <w:rFonts w:ascii="DIN Alternate" w:hAnsi="DIN Alternate"/>
        </w:rPr>
        <w:t xml:space="preserve">  </w:t>
      </w:r>
      <w:r w:rsidRPr="004F66C5">
        <w:rPr>
          <w:rFonts w:ascii="DIN Alternate" w:hAnsi="DIN Alternate"/>
        </w:rPr>
        <w:t xml:space="preserve">Ella is a person who has family, friends and needs to live and enjoy the pleasures of everyday life, but the world of dance, especially professional ballet, is a world of rigours, stresses, dedication and huge competition. It involves irregular hours, demanding work schedule and complete devotion. When I first met Ella two years ago I was struck by her down to earth outlook on life, which is not always easy to maintain in such an intense and creative environment. How has she managed to keep her feet on the ground (even if en pointe)? </w:t>
      </w:r>
    </w:p>
    <w:p w14:paraId="6C7F4128" w14:textId="77777777" w:rsidR="00AF3F4F" w:rsidRPr="00AF3F4F" w:rsidRDefault="00AF3F4F" w:rsidP="00AF3F4F">
      <w:pPr>
        <w:pStyle w:val="Body"/>
        <w:rPr>
          <w:rFonts w:ascii="DIN Alternate" w:hAnsi="DIN Alternate"/>
          <w:sz w:val="16"/>
          <w:szCs w:val="16"/>
        </w:rPr>
      </w:pPr>
    </w:p>
    <w:p w14:paraId="68F390B8" w14:textId="77777777" w:rsidR="00AF3F4F" w:rsidRDefault="00AF3F4F" w:rsidP="00AF3F4F">
      <w:pPr>
        <w:pStyle w:val="Body"/>
        <w:rPr>
          <w:rFonts w:ascii="DIN Alternate" w:hAnsi="DIN Alternate"/>
          <w:color w:val="1A1A1A"/>
        </w:rPr>
      </w:pPr>
      <w:r w:rsidRPr="004F66C5">
        <w:rPr>
          <w:rFonts w:ascii="DIN Alternate" w:hAnsi="DIN Alternate"/>
        </w:rPr>
        <w:t>Ella is also an Indigenous Australian, and must balance the tradition and heritage that comes with it. In our conversations Ella has been articulate and insightful about the realities of these worlds, and her personal struggle to find balance. Will she thrive? How will she juggle all these aspects of her life? Will she consolidate her identity in the ballet</w:t>
      </w:r>
      <w:r>
        <w:rPr>
          <w:rFonts w:ascii="DIN Alternate" w:hAnsi="DIN Alternate"/>
        </w:rPr>
        <w:t xml:space="preserve">, her family and her community? </w:t>
      </w:r>
      <w:r w:rsidRPr="004F66C5">
        <w:rPr>
          <w:rFonts w:ascii="DIN Alternate" w:hAnsi="DIN Alternate"/>
        </w:rPr>
        <w:t>I like telling stories about ‘connection’ - how is Ella connected to her family, her friends and culture. Ella’s mother Jenna has been very influential in her life; we’ll also see her back-story. We will showcase Ella’s Indigenous dance background with the world acclaimed artistic Director of Bangarra, Stephen Page. Ella’s hobby of basket weaving is a visual symbol of these strands and connections coming together to create the whole throughout the film</w:t>
      </w:r>
      <w:r w:rsidRPr="004E10FD">
        <w:rPr>
          <w:rFonts w:ascii="DIN Alternate" w:hAnsi="DIN Alternate"/>
        </w:rPr>
        <w:t xml:space="preserve">. </w:t>
      </w:r>
      <w:r w:rsidRPr="004E10FD">
        <w:rPr>
          <w:rFonts w:ascii="DIN Alternate" w:hAnsi="DIN Alternate"/>
          <w:color w:val="1A1A1A"/>
        </w:rPr>
        <w:t>Like many of her generation Ella is working to regain her cultural knowledge before the Elders are gone, and their knowledge is lost with them.</w:t>
      </w:r>
    </w:p>
    <w:p w14:paraId="6303BFFA" w14:textId="77777777" w:rsidR="00AF3F4F" w:rsidRPr="00AF3F4F" w:rsidRDefault="00AF3F4F" w:rsidP="00AF3F4F">
      <w:pPr>
        <w:pStyle w:val="Body"/>
        <w:rPr>
          <w:rFonts w:ascii="DIN Alternate" w:hAnsi="DIN Alternate"/>
          <w:color w:val="1A1A1A"/>
          <w:sz w:val="16"/>
          <w:szCs w:val="16"/>
        </w:rPr>
      </w:pPr>
    </w:p>
    <w:p w14:paraId="21E8D18F" w14:textId="5BA62365" w:rsidR="00AF3F4F" w:rsidRDefault="00E7469C" w:rsidP="00AF3F4F">
      <w:pPr>
        <w:pStyle w:val="Body"/>
        <w:rPr>
          <w:rFonts w:ascii="DIN Alternate" w:hAnsi="DIN Alternate"/>
        </w:rPr>
      </w:pPr>
      <w:r w:rsidRPr="00E7469C">
        <w:rPr>
          <w:rFonts w:ascii="DIN Alternate" w:hAnsi="DIN Alternate"/>
          <w:i/>
        </w:rPr>
        <w:t>Ella</w:t>
      </w:r>
      <w:r>
        <w:rPr>
          <w:rFonts w:ascii="DIN Alternate" w:hAnsi="DIN Alternate"/>
        </w:rPr>
        <w:t xml:space="preserve"> </w:t>
      </w:r>
      <w:r w:rsidR="00AF3F4F" w:rsidRPr="004F66C5">
        <w:rPr>
          <w:rFonts w:ascii="DIN Alternate" w:hAnsi="DIN Alternate"/>
        </w:rPr>
        <w:t>has been in development since early 2012. We have worked closely with The Australian Ballet who have generously granted us privileged access to the backrooms and processes of a professional dance company, including accompanying them on tour in China in 2015</w:t>
      </w:r>
      <w:r w:rsidR="001E58BC">
        <w:rPr>
          <w:rFonts w:ascii="DIN Alternate" w:hAnsi="DIN Alternate"/>
        </w:rPr>
        <w:t xml:space="preserve"> and exclusive interviews with A</w:t>
      </w:r>
      <w:r w:rsidR="00AF3F4F" w:rsidRPr="004F66C5">
        <w:rPr>
          <w:rFonts w:ascii="DIN Alternate" w:hAnsi="DIN Alternate"/>
        </w:rPr>
        <w:t>rtistic Director David McA</w:t>
      </w:r>
      <w:r w:rsidR="00AF3F4F">
        <w:rPr>
          <w:rFonts w:ascii="DIN Alternate" w:hAnsi="DIN Alternate"/>
        </w:rPr>
        <w:t xml:space="preserve">llister </w:t>
      </w:r>
      <w:r w:rsidR="00985990">
        <w:rPr>
          <w:rFonts w:ascii="DIN Alternate" w:hAnsi="DIN Alternate"/>
        </w:rPr>
        <w:t xml:space="preserve">and </w:t>
      </w:r>
      <w:r w:rsidR="001E58BC">
        <w:rPr>
          <w:rFonts w:ascii="DIN Alternate" w:hAnsi="DIN Alternate"/>
        </w:rPr>
        <w:t>artistic staff</w:t>
      </w:r>
      <w:r w:rsidR="00985990">
        <w:rPr>
          <w:rFonts w:ascii="DIN Alternate" w:hAnsi="DIN Alternate"/>
        </w:rPr>
        <w:t xml:space="preserve"> from the c</w:t>
      </w:r>
      <w:r w:rsidR="00AF3F4F" w:rsidRPr="004F66C5">
        <w:rPr>
          <w:rFonts w:ascii="DIN Alternate" w:hAnsi="DIN Alternate"/>
        </w:rPr>
        <w:t xml:space="preserve">ompany.  </w:t>
      </w:r>
    </w:p>
    <w:p w14:paraId="7BBC1876" w14:textId="77777777" w:rsidR="00AF3F4F" w:rsidRPr="00AF3F4F" w:rsidRDefault="00AF3F4F" w:rsidP="00AF3F4F">
      <w:pPr>
        <w:pStyle w:val="Body"/>
        <w:rPr>
          <w:rFonts w:ascii="DIN Alternate" w:hAnsi="DIN Alternate"/>
          <w:sz w:val="16"/>
          <w:szCs w:val="16"/>
        </w:rPr>
      </w:pPr>
    </w:p>
    <w:p w14:paraId="7A036BF0" w14:textId="3B0ADB4E" w:rsidR="00AF3F4F" w:rsidRDefault="00AF3F4F" w:rsidP="00AF3F4F">
      <w:pPr>
        <w:pStyle w:val="Body"/>
        <w:rPr>
          <w:rFonts w:ascii="DIN Alternate" w:hAnsi="DIN Alternate"/>
        </w:rPr>
      </w:pPr>
      <w:r w:rsidRPr="004F66C5">
        <w:rPr>
          <w:rFonts w:ascii="DIN Alternate" w:hAnsi="DIN Alternate"/>
        </w:rPr>
        <w:t>The supporting elements of Ella’s life and career as discussed above will be scaffolded around the footage of a dance choreographed by Ella: adding layers of information and investment within the audience piece by piece until we build to the climax of the dance itself: the work; the sacrifice; the two opposite but compelling traditions of Aboriginal and Torr</w:t>
      </w:r>
      <w:r w:rsidR="001E58BC">
        <w:rPr>
          <w:rFonts w:ascii="DIN Alternate" w:hAnsi="DIN Alternate"/>
        </w:rPr>
        <w:t>es Strait Islander culture and western b</w:t>
      </w:r>
      <w:r w:rsidRPr="004F66C5">
        <w:rPr>
          <w:rFonts w:ascii="DIN Alternate" w:hAnsi="DIN Alternate"/>
        </w:rPr>
        <w:t>allet; and the call of family are all interwoven, symbolised by her basket weaving, to create the solid base which gives Ella the strength to express beauty and art through movement for the joy of all who see her.</w:t>
      </w:r>
    </w:p>
    <w:p w14:paraId="4CB85A92" w14:textId="77777777" w:rsidR="004F66C5" w:rsidRPr="00AF3F4F" w:rsidRDefault="004F66C5" w:rsidP="004F66C5">
      <w:pPr>
        <w:pStyle w:val="Body"/>
        <w:rPr>
          <w:rFonts w:ascii="DIN Alternate" w:hAnsi="DIN Alternate"/>
          <w:sz w:val="16"/>
          <w:szCs w:val="16"/>
        </w:rPr>
      </w:pPr>
    </w:p>
    <w:p w14:paraId="72F539BC" w14:textId="1D81CBB3" w:rsidR="00902243" w:rsidRPr="004E01D0" w:rsidRDefault="004F66C5" w:rsidP="00AF3F4F">
      <w:pPr>
        <w:pStyle w:val="Body"/>
        <w:rPr>
          <w:rFonts w:ascii="DIN Alternate" w:eastAsia="Arial Bold" w:hAnsi="DIN Alternate" w:cs="Arial Bold"/>
        </w:rPr>
      </w:pPr>
      <w:r w:rsidRPr="004F66C5">
        <w:rPr>
          <w:rFonts w:ascii="DIN Alternate" w:hAnsi="DIN Alternate"/>
        </w:rPr>
        <w:t xml:space="preserve">This is Ella’s own unique story. </w:t>
      </w:r>
      <w:r w:rsidR="0089191A">
        <w:rPr>
          <w:rFonts w:ascii="DIN Alternate" w:hAnsi="DIN Alternate"/>
        </w:rPr>
        <w:tab/>
      </w:r>
      <w:r w:rsidR="0089191A">
        <w:rPr>
          <w:rFonts w:ascii="DIN Alternate" w:hAnsi="DIN Alternate"/>
        </w:rPr>
        <w:tab/>
      </w:r>
      <w:r w:rsidR="0089191A">
        <w:rPr>
          <w:rFonts w:ascii="DIN Alternate" w:hAnsi="DIN Alternate"/>
        </w:rPr>
        <w:tab/>
      </w:r>
      <w:r w:rsidR="0089191A">
        <w:rPr>
          <w:rFonts w:ascii="DIN Alternate" w:hAnsi="DIN Alternate"/>
        </w:rPr>
        <w:tab/>
      </w:r>
      <w:r w:rsidR="0089191A">
        <w:rPr>
          <w:rFonts w:ascii="DIN Alternate" w:hAnsi="DIN Alternate"/>
        </w:rPr>
        <w:tab/>
      </w:r>
      <w:r w:rsidR="0089191A">
        <w:rPr>
          <w:rFonts w:ascii="DIN Alternate" w:hAnsi="DIN Alternate"/>
        </w:rPr>
        <w:tab/>
        <w:t xml:space="preserve">  </w:t>
      </w:r>
      <w:r w:rsidR="00B51D82" w:rsidRPr="0089191A">
        <w:rPr>
          <w:rFonts w:ascii="DIN Alternate" w:hAnsi="DIN Alternate"/>
          <w:b/>
        </w:rPr>
        <w:t>Douglas Watkin</w:t>
      </w:r>
    </w:p>
    <w:p w14:paraId="6A8F196B" w14:textId="1FFCF225" w:rsidR="00902243" w:rsidRPr="0089191A" w:rsidRDefault="00B51D82" w:rsidP="00BF12C4">
      <w:pPr>
        <w:pStyle w:val="Body"/>
        <w:jc w:val="right"/>
        <w:rPr>
          <w:rFonts w:ascii="DIN Alternate" w:eastAsia="Arial Bold" w:hAnsi="DIN Alternate" w:cs="Arial Bold"/>
          <w:b/>
        </w:rPr>
      </w:pPr>
      <w:r w:rsidRPr="0089191A">
        <w:rPr>
          <w:rFonts w:ascii="DIN Alternate" w:hAnsi="DIN Alternate"/>
          <w:b/>
        </w:rPr>
        <w:t>Director</w:t>
      </w:r>
    </w:p>
    <w:p w14:paraId="3A06B8FB" w14:textId="16C6B8FF" w:rsidR="00902243" w:rsidRPr="004E01D0" w:rsidRDefault="00902243">
      <w:pPr>
        <w:pStyle w:val="Body"/>
        <w:rPr>
          <w:rFonts w:ascii="DIN Alternate" w:hAnsi="DIN Alternate"/>
        </w:rPr>
      </w:pPr>
    </w:p>
    <w:p w14:paraId="47004CCB" w14:textId="2B05C662" w:rsidR="00902243" w:rsidRPr="00026DD6" w:rsidRDefault="00564065" w:rsidP="00026DD6">
      <w:pPr>
        <w:pStyle w:val="Heading"/>
        <w:jc w:val="center"/>
        <w:rPr>
          <w:rFonts w:ascii="DIN Alternate" w:hAnsi="DIN Alternate"/>
          <w:b/>
          <w:sz w:val="36"/>
          <w:szCs w:val="36"/>
          <w:u w:val="none"/>
        </w:rPr>
      </w:pPr>
      <w:r w:rsidRPr="00026DD6">
        <w:rPr>
          <w:rFonts w:ascii="DIN Alternate" w:hAnsi="DIN Alternate"/>
          <w:b/>
          <w:sz w:val="36"/>
          <w:szCs w:val="36"/>
          <w:u w:val="none"/>
        </w:rPr>
        <w:t>PRODUCER’S STATEMENT</w:t>
      </w:r>
    </w:p>
    <w:p w14:paraId="718ED239" w14:textId="32F821DB" w:rsidR="00902243" w:rsidRPr="00AF3F4F" w:rsidRDefault="00902243">
      <w:pPr>
        <w:pStyle w:val="Body"/>
        <w:rPr>
          <w:rFonts w:ascii="DIN Alternate" w:hAnsi="DIN Alternate"/>
          <w:color w:val="auto"/>
          <w:sz w:val="28"/>
          <w:szCs w:val="28"/>
        </w:rPr>
      </w:pPr>
    </w:p>
    <w:p w14:paraId="74C52666" w14:textId="17B3AE62" w:rsidR="00AF3F4F" w:rsidRPr="00AF3F4F" w:rsidRDefault="00AF3F4F" w:rsidP="00AF3F4F">
      <w:pPr>
        <w:pStyle w:val="Body"/>
        <w:rPr>
          <w:rFonts w:ascii="DIN Alternate" w:hAnsi="DIN Alternate"/>
          <w:color w:val="auto"/>
        </w:rPr>
      </w:pPr>
      <w:r w:rsidRPr="00AF3F4F">
        <w:rPr>
          <w:rFonts w:ascii="DIN Alternate" w:hAnsi="DIN Alternate"/>
          <w:color w:val="auto"/>
        </w:rPr>
        <w:t xml:space="preserve">When I produce a feature documentary I am always excited  - and still surprised  - by the amazing stories I get to facilitate onto the big screen. And I am very proud of </w:t>
      </w:r>
      <w:r w:rsidR="00E7469C">
        <w:rPr>
          <w:rFonts w:ascii="DIN Alternate" w:hAnsi="DIN Alternate"/>
          <w:i/>
          <w:color w:val="auto"/>
        </w:rPr>
        <w:t>Ella</w:t>
      </w:r>
      <w:r w:rsidRPr="00AF3F4F">
        <w:rPr>
          <w:rFonts w:ascii="DIN Alternate" w:hAnsi="DIN Alternate"/>
          <w:color w:val="auto"/>
        </w:rPr>
        <w:t xml:space="preserve">. </w:t>
      </w:r>
    </w:p>
    <w:p w14:paraId="4A5F07E5" w14:textId="77777777" w:rsidR="00AF3F4F" w:rsidRPr="00AF3F4F" w:rsidRDefault="00AF3F4F" w:rsidP="00AF3F4F">
      <w:pPr>
        <w:pStyle w:val="Body"/>
        <w:rPr>
          <w:rFonts w:ascii="DIN Alternate" w:hAnsi="DIN Alternate"/>
          <w:color w:val="auto"/>
        </w:rPr>
      </w:pPr>
    </w:p>
    <w:p w14:paraId="3ABECB50" w14:textId="75467D72" w:rsidR="00AF3F4F" w:rsidRPr="00AF3F4F" w:rsidRDefault="00AF3F4F" w:rsidP="00AF3F4F">
      <w:pPr>
        <w:pStyle w:val="Body"/>
        <w:rPr>
          <w:rFonts w:ascii="DIN Alternate" w:hAnsi="DIN Alternate"/>
          <w:color w:val="auto"/>
        </w:rPr>
      </w:pPr>
      <w:r w:rsidRPr="00E7469C">
        <w:rPr>
          <w:rFonts w:ascii="DIN Alternate" w:hAnsi="DIN Alternate"/>
          <w:i/>
          <w:color w:val="auto"/>
        </w:rPr>
        <w:t>E</w:t>
      </w:r>
      <w:r w:rsidR="00E7469C" w:rsidRPr="00E7469C">
        <w:rPr>
          <w:rFonts w:ascii="DIN Alternate" w:hAnsi="DIN Alternate"/>
          <w:i/>
          <w:color w:val="auto"/>
        </w:rPr>
        <w:t>lla</w:t>
      </w:r>
      <w:r w:rsidR="00E7469C">
        <w:rPr>
          <w:rFonts w:ascii="DIN Alternate" w:hAnsi="DIN Alternate"/>
          <w:color w:val="auto"/>
        </w:rPr>
        <w:t xml:space="preserve"> </w:t>
      </w:r>
      <w:r w:rsidRPr="00AF3F4F">
        <w:rPr>
          <w:rFonts w:ascii="DIN Alternate" w:hAnsi="DIN Alternate"/>
          <w:color w:val="auto"/>
        </w:rPr>
        <w:t xml:space="preserve">is a beautiful film. It’s quite subtle. But is engaging and cinematic. Directed by Indigenous Director Douglas Watkin, beautifully shot by DOP Lucas Tomoana and craftfully edited by Axel Grigor. All with limited time – limited budget – limited access due to Ella’s hectic workload. </w:t>
      </w:r>
    </w:p>
    <w:p w14:paraId="448A7DD9" w14:textId="77777777" w:rsidR="00AF3F4F" w:rsidRPr="00AF3F4F" w:rsidRDefault="00AF3F4F" w:rsidP="00AF3F4F">
      <w:pPr>
        <w:pStyle w:val="Body"/>
        <w:rPr>
          <w:rFonts w:ascii="DIN Alternate" w:hAnsi="DIN Alternate"/>
          <w:color w:val="auto"/>
        </w:rPr>
      </w:pPr>
    </w:p>
    <w:p w14:paraId="100ADA1B" w14:textId="77777777" w:rsidR="00AF3F4F" w:rsidRPr="00AF3F4F" w:rsidRDefault="00AF3F4F" w:rsidP="00AF3F4F">
      <w:pPr>
        <w:pStyle w:val="Body"/>
        <w:rPr>
          <w:rFonts w:ascii="DIN Alternate" w:hAnsi="DIN Alternate"/>
          <w:color w:val="auto"/>
        </w:rPr>
      </w:pPr>
      <w:r w:rsidRPr="00AF3F4F">
        <w:rPr>
          <w:rFonts w:ascii="DIN Alternate" w:hAnsi="DIN Alternate"/>
          <w:color w:val="auto"/>
        </w:rPr>
        <w:t>The music was provided by recently deceased Bangarra powerhouse composer David Page. A tragic loss but we are honored to represent his work here with Ella. Composer Stephen Francis stepped in and provided opening and closing tracks for us. A very moving collaboration.</w:t>
      </w:r>
    </w:p>
    <w:p w14:paraId="0B5E0358" w14:textId="77777777" w:rsidR="00AF3F4F" w:rsidRPr="00AF3F4F" w:rsidRDefault="00AF3F4F" w:rsidP="00AF3F4F">
      <w:pPr>
        <w:pStyle w:val="Body"/>
        <w:rPr>
          <w:rFonts w:ascii="DIN Alternate" w:hAnsi="DIN Alternate"/>
          <w:color w:val="auto"/>
        </w:rPr>
      </w:pPr>
    </w:p>
    <w:p w14:paraId="30B31006" w14:textId="77777777" w:rsidR="00AF3F4F" w:rsidRPr="00AF3F4F" w:rsidRDefault="00AF3F4F" w:rsidP="00AF3F4F">
      <w:pPr>
        <w:pStyle w:val="Body"/>
        <w:rPr>
          <w:rFonts w:ascii="DIN Alternate" w:hAnsi="DIN Alternate"/>
          <w:color w:val="auto"/>
        </w:rPr>
      </w:pPr>
      <w:r w:rsidRPr="00AF3F4F">
        <w:rPr>
          <w:rFonts w:ascii="DIN Alternate" w:hAnsi="DIN Alternate"/>
          <w:color w:val="auto"/>
        </w:rPr>
        <w:t xml:space="preserve">The personal story of Ella is inspiring. Ella herself is just a wonderful young woman who has been following her dream. Her personality, her character, her spirit is so real, so warm and engaging. The film is raw and sincere. The documentary steps into Ella’s amazing backstory as well as offering unique behind the scenes looks at her life in The Australian Ballet.  She talks intimately about being torn between two worlds - western ballet and her indigenous heritage. I thank Director Douglas Watkin for the trust he and Ella established – a strong connection as filmmaker and subject. </w:t>
      </w:r>
    </w:p>
    <w:p w14:paraId="607A93D7" w14:textId="77777777" w:rsidR="00AF3F4F" w:rsidRPr="00AF3F4F" w:rsidRDefault="00AF3F4F" w:rsidP="00AF3F4F">
      <w:pPr>
        <w:pStyle w:val="Body"/>
        <w:rPr>
          <w:rFonts w:ascii="DIN Alternate" w:hAnsi="DIN Alternate"/>
          <w:color w:val="auto"/>
        </w:rPr>
      </w:pPr>
    </w:p>
    <w:p w14:paraId="59867AE4" w14:textId="77777777" w:rsidR="00AF3F4F" w:rsidRPr="00AF3F4F" w:rsidRDefault="00AF3F4F" w:rsidP="00AF3F4F">
      <w:pPr>
        <w:pStyle w:val="Body"/>
        <w:rPr>
          <w:rFonts w:ascii="DIN Alternate" w:hAnsi="DIN Alternate"/>
          <w:color w:val="auto"/>
        </w:rPr>
      </w:pPr>
      <w:r w:rsidRPr="00AF3F4F">
        <w:rPr>
          <w:rFonts w:ascii="DIN Alternate" w:hAnsi="DIN Alternate"/>
          <w:color w:val="auto"/>
        </w:rPr>
        <w:t xml:space="preserve">Yes the story is quite a subtle one – but in that it is also strong. Very moving. The moments that really touch are her connection to her Indigenous heritage while on a road trip with her beloved mum. The twist that Ella didn’t know her father even thought they lived in the same country town, but that he kept a scrap book of her life. </w:t>
      </w:r>
    </w:p>
    <w:p w14:paraId="17256A3A" w14:textId="77777777" w:rsidR="00AF3F4F" w:rsidRPr="00AF3F4F" w:rsidRDefault="00AF3F4F" w:rsidP="00AF3F4F">
      <w:pPr>
        <w:pStyle w:val="Body"/>
        <w:rPr>
          <w:rFonts w:ascii="DIN Alternate" w:hAnsi="DIN Alternate"/>
          <w:color w:val="auto"/>
        </w:rPr>
      </w:pPr>
    </w:p>
    <w:p w14:paraId="1168EE0B" w14:textId="77777777" w:rsidR="00AF3F4F" w:rsidRPr="00AF3F4F" w:rsidRDefault="00AF3F4F" w:rsidP="00AF3F4F">
      <w:pPr>
        <w:pStyle w:val="Body"/>
        <w:rPr>
          <w:rFonts w:ascii="DIN Alternate" w:hAnsi="DIN Alternate"/>
          <w:color w:val="auto"/>
        </w:rPr>
      </w:pPr>
      <w:r w:rsidRPr="00AF3F4F">
        <w:rPr>
          <w:rFonts w:ascii="DIN Alternate" w:hAnsi="DIN Alternate"/>
          <w:color w:val="auto"/>
        </w:rPr>
        <w:t xml:space="preserve">There is a rich array to archival material. The artistic journey and extreme heights of her elite performances. The honesty of her own story and choreography.  </w:t>
      </w:r>
    </w:p>
    <w:p w14:paraId="0180CD9A" w14:textId="77777777" w:rsidR="00AF3F4F" w:rsidRPr="00AF3F4F" w:rsidRDefault="00AF3F4F" w:rsidP="00AF3F4F">
      <w:pPr>
        <w:pStyle w:val="Body"/>
        <w:rPr>
          <w:rFonts w:ascii="DIN Alternate" w:hAnsi="DIN Alternate"/>
          <w:color w:val="auto"/>
        </w:rPr>
      </w:pPr>
    </w:p>
    <w:p w14:paraId="455C49DD" w14:textId="77777777" w:rsidR="00AF3F4F" w:rsidRPr="00AF3F4F" w:rsidRDefault="00AF3F4F" w:rsidP="00AF3F4F">
      <w:pPr>
        <w:pStyle w:val="Body"/>
        <w:rPr>
          <w:rFonts w:ascii="DIN Alternate" w:hAnsi="DIN Alternate"/>
          <w:color w:val="auto"/>
        </w:rPr>
      </w:pPr>
      <w:r w:rsidRPr="00AF3F4F">
        <w:rPr>
          <w:rFonts w:ascii="DIN Alternate" w:hAnsi="DIN Alternate"/>
          <w:color w:val="auto"/>
        </w:rPr>
        <w:t>The cultural strand is also subtle but strong. It is an Indigenous film but it is a universal story – a powerful cultural message is interwoven throughout the film. She shares the struggles she faces dances between two worlds – between western ballet and more traditional cultural dance.</w:t>
      </w:r>
    </w:p>
    <w:p w14:paraId="008A709E" w14:textId="77777777" w:rsidR="00AF3F4F" w:rsidRPr="00AF3F4F" w:rsidRDefault="00AF3F4F" w:rsidP="00AF3F4F">
      <w:pPr>
        <w:pStyle w:val="Body"/>
        <w:rPr>
          <w:rFonts w:ascii="DIN Alternate" w:hAnsi="DIN Alternate"/>
          <w:color w:val="auto"/>
        </w:rPr>
      </w:pPr>
    </w:p>
    <w:p w14:paraId="5A0F075B" w14:textId="77777777" w:rsidR="00AF3F4F" w:rsidRPr="00AF3F4F" w:rsidRDefault="00AF3F4F" w:rsidP="00AF3F4F">
      <w:pPr>
        <w:pStyle w:val="Body"/>
        <w:rPr>
          <w:rFonts w:ascii="DIN Alternate" w:hAnsi="DIN Alternate"/>
          <w:color w:val="auto"/>
        </w:rPr>
      </w:pPr>
      <w:r w:rsidRPr="00AF3F4F">
        <w:rPr>
          <w:rFonts w:ascii="DIN Alternate" w:hAnsi="DIN Alternate"/>
          <w:color w:val="auto"/>
        </w:rPr>
        <w:t>The film was quite challenging to produce on every level. But we got there in the end. We sincerely appreciate the ongoing support from State funding body Screen Queensland, and for Ronin for believing in the scope of this film. We are very very grateful for MIFF Premiere Fund and Screen Australia involvement. We give great thanks to Ella Havelka and to The Australian Ballet who trusted us and let us into their world. Thanks to my broader WildBear team too for their endless support.</w:t>
      </w:r>
    </w:p>
    <w:p w14:paraId="7FF7C767" w14:textId="77777777" w:rsidR="00902243" w:rsidRPr="0089191A" w:rsidRDefault="00902243">
      <w:pPr>
        <w:pStyle w:val="Body"/>
        <w:jc w:val="right"/>
        <w:rPr>
          <w:rFonts w:ascii="DIN Alternate" w:hAnsi="DIN Alternate"/>
          <w:b/>
        </w:rPr>
      </w:pPr>
    </w:p>
    <w:p w14:paraId="325FD91D" w14:textId="77777777" w:rsidR="00A87434" w:rsidRPr="0089191A" w:rsidRDefault="00A87434" w:rsidP="00A87434">
      <w:pPr>
        <w:pStyle w:val="Body"/>
        <w:jc w:val="right"/>
        <w:rPr>
          <w:rFonts w:ascii="DIN Alternate" w:eastAsia="Arial Bold" w:hAnsi="DIN Alternate" w:cs="Arial Bold"/>
          <w:b/>
        </w:rPr>
      </w:pPr>
      <w:r w:rsidRPr="0089191A">
        <w:rPr>
          <w:rFonts w:ascii="DIN Alternate" w:hAnsi="DIN Alternate"/>
          <w:b/>
        </w:rPr>
        <w:t>Veronica Fury</w:t>
      </w:r>
    </w:p>
    <w:p w14:paraId="5FA9B141" w14:textId="22190009" w:rsidR="00902243" w:rsidRPr="0089191A" w:rsidRDefault="00A87434" w:rsidP="00A87434">
      <w:pPr>
        <w:pStyle w:val="Body"/>
        <w:jc w:val="right"/>
        <w:rPr>
          <w:rFonts w:ascii="DIN Alternate" w:hAnsi="DIN Alternate"/>
          <w:b/>
        </w:rPr>
      </w:pPr>
      <w:r w:rsidRPr="0089191A">
        <w:rPr>
          <w:rFonts w:ascii="DIN Alternate" w:hAnsi="DIN Alternate"/>
          <w:b/>
        </w:rPr>
        <w:t>Producer</w:t>
      </w:r>
    </w:p>
    <w:p w14:paraId="4D6FA285" w14:textId="2078F5BC" w:rsidR="00C25DB0" w:rsidRDefault="00C25DB0">
      <w:pPr>
        <w:rPr>
          <w:rFonts w:ascii="DIN Alternate" w:hAnsi="DIN Alternate" w:cs="Arial Unicode MS"/>
          <w:color w:val="000000"/>
          <w:sz w:val="22"/>
          <w:szCs w:val="22"/>
          <w:u w:color="000000"/>
        </w:rPr>
      </w:pPr>
      <w:r>
        <w:rPr>
          <w:rFonts w:ascii="DIN Alternate" w:hAnsi="DIN Alternate"/>
        </w:rPr>
        <w:br w:type="page"/>
      </w:r>
    </w:p>
    <w:p w14:paraId="0AA1B078" w14:textId="5D4EE779" w:rsidR="00026DD6" w:rsidRPr="00026DD6" w:rsidRDefault="00026DD6" w:rsidP="00026DD6">
      <w:pPr>
        <w:pStyle w:val="Body"/>
        <w:rPr>
          <w:sz w:val="16"/>
          <w:szCs w:val="16"/>
        </w:rPr>
      </w:pPr>
      <w:r w:rsidRPr="00026DD6">
        <w:rPr>
          <w:rFonts w:ascii="DIN Alternate" w:hAnsi="DIN Alternate"/>
          <w:b/>
          <w:noProof/>
          <w:sz w:val="16"/>
          <w:szCs w:val="16"/>
        </w:rPr>
        <w:drawing>
          <wp:anchor distT="0" distB="0" distL="114300" distR="114300" simplePos="0" relativeHeight="251715584" behindDoc="0" locked="0" layoutInCell="1" allowOverlap="1" wp14:anchorId="3B2D6DA0" wp14:editId="7BEF3338">
            <wp:simplePos x="0" y="0"/>
            <wp:positionH relativeFrom="column">
              <wp:posOffset>-914400</wp:posOffset>
            </wp:positionH>
            <wp:positionV relativeFrom="paragraph">
              <wp:posOffset>-914400</wp:posOffset>
            </wp:positionV>
            <wp:extent cx="7581900" cy="4643120"/>
            <wp:effectExtent l="0" t="0" r="12700" b="5080"/>
            <wp:wrapThrough wrapText="bothSides">
              <wp:wrapPolygon edited="0">
                <wp:start x="0" y="0"/>
                <wp:lineTo x="0" y="21505"/>
                <wp:lineTo x="21564" y="21505"/>
                <wp:lineTo x="21564" y="0"/>
                <wp:lineTo x="0" y="0"/>
              </wp:wrapPolygon>
            </wp:wrapThrough>
            <wp:docPr id="1073741855" name="Picture 1073741855" descr="Film:CURRENT_PROJECTS:PROJECTS_IN PRODUCTION:Ella's Journey:Production Stills:NSW Shoot:Taken by Chris Gillette:17-07-15_Day 6_Dubbo:_MG_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lm:CURRENT_PROJECTS:PROJECTS_IN PRODUCTION:Ella's Journey:Production Stills:NSW Shoot:Taken by Chris Gillette:17-07-15_Day 6_Dubbo:_MG_3297.JP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7581900" cy="464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4DE10" w14:textId="7D5DF0AC" w:rsidR="00902243" w:rsidRPr="00026DD6" w:rsidRDefault="00564065" w:rsidP="00026DD6">
      <w:pPr>
        <w:pStyle w:val="Heading"/>
        <w:jc w:val="center"/>
        <w:rPr>
          <w:rFonts w:ascii="DIN Alternate" w:hAnsi="DIN Alternate"/>
          <w:b/>
          <w:sz w:val="36"/>
          <w:szCs w:val="36"/>
          <w:u w:val="none"/>
        </w:rPr>
      </w:pPr>
      <w:r w:rsidRPr="00026DD6">
        <w:rPr>
          <w:rFonts w:ascii="DIN Alternate" w:hAnsi="DIN Alternate"/>
          <w:b/>
          <w:sz w:val="36"/>
          <w:szCs w:val="36"/>
          <w:u w:val="none"/>
        </w:rPr>
        <w:t>KEY CREATIVE CREDITS</w:t>
      </w:r>
    </w:p>
    <w:p w14:paraId="428F6C86" w14:textId="77777777" w:rsidR="00F5540A" w:rsidRPr="00026DD6" w:rsidRDefault="00F5540A" w:rsidP="00F5540A">
      <w:pPr>
        <w:pStyle w:val="Body"/>
        <w:rPr>
          <w:sz w:val="16"/>
          <w:szCs w:val="16"/>
        </w:rPr>
      </w:pPr>
    </w:p>
    <w:p w14:paraId="1E468B05"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Director</w:t>
      </w:r>
    </w:p>
    <w:p w14:paraId="13500BD9"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DOUGLAS WATKIN</w:t>
      </w:r>
    </w:p>
    <w:p w14:paraId="00E32CD2" w14:textId="77777777" w:rsidR="00B433D9" w:rsidRPr="00B433D9" w:rsidRDefault="00B433D9" w:rsidP="00B433D9">
      <w:pPr>
        <w:pStyle w:val="BodyAA"/>
        <w:rPr>
          <w:rFonts w:ascii="DIN Alternate" w:hAnsi="DIN Alternate"/>
          <w:sz w:val="16"/>
          <w:szCs w:val="16"/>
        </w:rPr>
      </w:pPr>
    </w:p>
    <w:p w14:paraId="263B357B"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Producer</w:t>
      </w:r>
    </w:p>
    <w:p w14:paraId="487F6436"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VERONICA FURY</w:t>
      </w:r>
    </w:p>
    <w:p w14:paraId="5A343742" w14:textId="77777777" w:rsidR="00B433D9" w:rsidRPr="00B433D9" w:rsidRDefault="00B433D9" w:rsidP="00B433D9">
      <w:pPr>
        <w:pStyle w:val="BodyAA"/>
        <w:rPr>
          <w:rFonts w:ascii="DIN Alternate" w:hAnsi="DIN Alternate"/>
          <w:sz w:val="16"/>
          <w:szCs w:val="16"/>
        </w:rPr>
      </w:pPr>
    </w:p>
    <w:p w14:paraId="2038B3A6"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Film Editor</w:t>
      </w:r>
    </w:p>
    <w:p w14:paraId="3A50A486"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AXEL GRIGOR</w:t>
      </w:r>
    </w:p>
    <w:p w14:paraId="42C46B84" w14:textId="77777777" w:rsidR="00B433D9" w:rsidRPr="00B433D9" w:rsidRDefault="00B433D9" w:rsidP="00B433D9">
      <w:pPr>
        <w:pStyle w:val="BodyAA"/>
        <w:rPr>
          <w:rFonts w:ascii="DIN Alternate" w:hAnsi="DIN Alternate"/>
          <w:sz w:val="16"/>
          <w:szCs w:val="16"/>
        </w:rPr>
      </w:pPr>
    </w:p>
    <w:p w14:paraId="045D81B2"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Director of Photography</w:t>
      </w:r>
    </w:p>
    <w:p w14:paraId="12453BDE"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LUCAS TOMOANA</w:t>
      </w:r>
    </w:p>
    <w:p w14:paraId="051681F4" w14:textId="77777777" w:rsidR="00B433D9" w:rsidRPr="00B433D9" w:rsidRDefault="00B433D9" w:rsidP="00B433D9">
      <w:pPr>
        <w:pStyle w:val="BodyAA"/>
        <w:rPr>
          <w:rFonts w:ascii="DIN Alternate" w:hAnsi="DIN Alternate"/>
          <w:sz w:val="16"/>
          <w:szCs w:val="16"/>
        </w:rPr>
      </w:pPr>
      <w:r w:rsidRPr="00B433D9">
        <w:rPr>
          <w:rFonts w:ascii="DIN Alternate" w:hAnsi="DIN Alternate"/>
          <w:sz w:val="16"/>
          <w:szCs w:val="16"/>
        </w:rPr>
        <w:t xml:space="preserve"> </w:t>
      </w:r>
    </w:p>
    <w:p w14:paraId="4B8419FF"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Featured Music</w:t>
      </w:r>
    </w:p>
    <w:p w14:paraId="25E639DC"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DAVID PAGE</w:t>
      </w:r>
    </w:p>
    <w:p w14:paraId="0C4667D2"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STEPHEN FRANCIS</w:t>
      </w:r>
    </w:p>
    <w:p w14:paraId="04098DED" w14:textId="77777777" w:rsidR="00B433D9" w:rsidRPr="00B433D9" w:rsidRDefault="00B433D9" w:rsidP="00B433D9">
      <w:pPr>
        <w:pStyle w:val="BodyAA"/>
        <w:rPr>
          <w:rFonts w:ascii="DIN Alternate" w:hAnsi="DIN Alternate"/>
          <w:sz w:val="16"/>
          <w:szCs w:val="16"/>
        </w:rPr>
      </w:pPr>
    </w:p>
    <w:p w14:paraId="7D967E22"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Co-Writers</w:t>
      </w:r>
    </w:p>
    <w:p w14:paraId="1171D1AB"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DOUGLAS WATKIN</w:t>
      </w:r>
    </w:p>
    <w:p w14:paraId="56855593" w14:textId="77777777" w:rsidR="00B433D9" w:rsidRDefault="00B433D9" w:rsidP="00B433D9">
      <w:pPr>
        <w:pStyle w:val="BodyAA"/>
        <w:rPr>
          <w:rFonts w:ascii="DIN Alternate" w:hAnsi="DIN Alternate"/>
          <w:sz w:val="22"/>
          <w:szCs w:val="22"/>
        </w:rPr>
      </w:pPr>
      <w:r w:rsidRPr="00B433D9">
        <w:rPr>
          <w:rFonts w:ascii="DIN Alternate" w:hAnsi="DIN Alternate"/>
          <w:sz w:val="22"/>
          <w:szCs w:val="22"/>
        </w:rPr>
        <w:t>MURRAY POWER</w:t>
      </w:r>
    </w:p>
    <w:p w14:paraId="544678C1" w14:textId="5D464AED" w:rsidR="00F7583B" w:rsidRPr="00B433D9" w:rsidRDefault="00F7583B" w:rsidP="00F7583B">
      <w:pPr>
        <w:pStyle w:val="BodyAA"/>
        <w:rPr>
          <w:rFonts w:ascii="DIN Alternate" w:hAnsi="DIN Alternate"/>
          <w:sz w:val="22"/>
          <w:szCs w:val="22"/>
        </w:rPr>
      </w:pPr>
      <w:r w:rsidRPr="00B433D9">
        <w:rPr>
          <w:rFonts w:ascii="DIN Alternate" w:hAnsi="DIN Alternate"/>
          <w:sz w:val="22"/>
          <w:szCs w:val="22"/>
        </w:rPr>
        <w:t>AXEL GRIGOR</w:t>
      </w:r>
    </w:p>
    <w:p w14:paraId="5430DB0B"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VERONICA FURY</w:t>
      </w:r>
    </w:p>
    <w:p w14:paraId="26D1BF5D" w14:textId="73C47EEE" w:rsidR="00B433D9" w:rsidRPr="00B433D9" w:rsidRDefault="00B433D9" w:rsidP="00B433D9">
      <w:pPr>
        <w:pStyle w:val="BodyAA"/>
        <w:rPr>
          <w:rFonts w:ascii="DIN Alternate" w:hAnsi="DIN Alternate"/>
          <w:sz w:val="16"/>
          <w:szCs w:val="16"/>
        </w:rPr>
      </w:pPr>
    </w:p>
    <w:p w14:paraId="57A729ED"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Co-Producers</w:t>
      </w:r>
    </w:p>
    <w:p w14:paraId="43004C74"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DENA CURTIS</w:t>
      </w:r>
    </w:p>
    <w:p w14:paraId="7D81D26E"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LAWRENCE JOHNSTON</w:t>
      </w:r>
    </w:p>
    <w:p w14:paraId="7872D36C"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BIRD CAN SING</w:t>
      </w:r>
    </w:p>
    <w:p w14:paraId="6825D409" w14:textId="77777777" w:rsidR="00B433D9" w:rsidRPr="00B433D9" w:rsidRDefault="00B433D9" w:rsidP="00B433D9">
      <w:pPr>
        <w:pStyle w:val="BodyAA"/>
        <w:rPr>
          <w:rFonts w:ascii="DIN Alternate" w:hAnsi="DIN Alternate"/>
          <w:sz w:val="16"/>
          <w:szCs w:val="16"/>
        </w:rPr>
      </w:pPr>
      <w:r w:rsidRPr="00B433D9">
        <w:rPr>
          <w:rFonts w:ascii="DIN Alternate" w:hAnsi="DIN Alternate"/>
          <w:sz w:val="16"/>
          <w:szCs w:val="16"/>
        </w:rPr>
        <w:t xml:space="preserve"> </w:t>
      </w:r>
    </w:p>
    <w:p w14:paraId="0E445C93" w14:textId="77777777" w:rsidR="00B433D9" w:rsidRPr="00B433D9" w:rsidRDefault="00B433D9" w:rsidP="00B433D9">
      <w:pPr>
        <w:pStyle w:val="BodyAA"/>
        <w:rPr>
          <w:rFonts w:ascii="DIN Alternate" w:hAnsi="DIN Alternate"/>
          <w:sz w:val="22"/>
          <w:szCs w:val="22"/>
        </w:rPr>
      </w:pPr>
      <w:r w:rsidRPr="00B433D9">
        <w:rPr>
          <w:rFonts w:ascii="DIN Alternate" w:hAnsi="DIN Alternate"/>
          <w:sz w:val="22"/>
          <w:szCs w:val="22"/>
        </w:rPr>
        <w:t>Associate Producer</w:t>
      </w:r>
    </w:p>
    <w:p w14:paraId="600EC903" w14:textId="4BADC608" w:rsidR="00B433D9" w:rsidRPr="0089191A" w:rsidRDefault="00B433D9" w:rsidP="0089191A">
      <w:pPr>
        <w:pStyle w:val="BodyAA"/>
        <w:rPr>
          <w:rFonts w:ascii="DIN Alternate" w:hAnsi="DIN Alternate"/>
          <w:sz w:val="22"/>
          <w:szCs w:val="22"/>
        </w:rPr>
      </w:pPr>
      <w:r w:rsidRPr="00B433D9">
        <w:rPr>
          <w:rFonts w:ascii="DIN Alternate" w:hAnsi="DIN Alternate"/>
          <w:sz w:val="22"/>
          <w:szCs w:val="22"/>
        </w:rPr>
        <w:t>MURRAY POWER</w:t>
      </w:r>
      <w:r w:rsidR="00564065" w:rsidRPr="004E01D0">
        <w:rPr>
          <w:rFonts w:ascii="DIN Alternate" w:hAnsi="DIN Alternate"/>
        </w:rPr>
        <w:br w:type="page"/>
      </w:r>
    </w:p>
    <w:p w14:paraId="528FA78D" w14:textId="75FE7508" w:rsidR="00906233" w:rsidRPr="00026DD6" w:rsidRDefault="00906233" w:rsidP="00906233">
      <w:pPr>
        <w:pStyle w:val="Heading"/>
        <w:jc w:val="center"/>
        <w:rPr>
          <w:rFonts w:ascii="DIN Alternate" w:hAnsi="DIN Alternate"/>
          <w:b/>
          <w:sz w:val="36"/>
          <w:szCs w:val="36"/>
          <w:u w:val="none"/>
        </w:rPr>
      </w:pPr>
      <w:r>
        <w:rPr>
          <w:rFonts w:ascii="DIN Alternate" w:hAnsi="DIN Alternate"/>
          <w:b/>
          <w:sz w:val="36"/>
          <w:szCs w:val="36"/>
          <w:u w:val="none"/>
        </w:rPr>
        <w:t>DIRECTOR AND PRODUCER BIOGRAPHIES</w:t>
      </w:r>
    </w:p>
    <w:p w14:paraId="13527660" w14:textId="77777777" w:rsidR="00E105FC" w:rsidRPr="0089191A" w:rsidRDefault="00E105FC" w:rsidP="00F5540A">
      <w:pPr>
        <w:pStyle w:val="BodyA"/>
        <w:jc w:val="center"/>
        <w:rPr>
          <w:rFonts w:ascii="DIN Alternate" w:hAnsi="DIN Alternate"/>
          <w:sz w:val="28"/>
          <w:szCs w:val="28"/>
        </w:rPr>
      </w:pPr>
    </w:p>
    <w:p w14:paraId="2986D746" w14:textId="772891DB" w:rsidR="0089191A" w:rsidRPr="00CB7371" w:rsidRDefault="0089191A" w:rsidP="0089191A">
      <w:pPr>
        <w:pStyle w:val="Body"/>
        <w:rPr>
          <w:rFonts w:ascii="DIN Alternate" w:hAnsi="DIN Alternate"/>
          <w:u w:val="single"/>
        </w:rPr>
      </w:pPr>
      <w:r w:rsidRPr="00CB7371">
        <w:rPr>
          <w:rFonts w:ascii="DIN Alternate" w:hAnsi="DIN Alternate"/>
          <w:u w:val="single"/>
        </w:rPr>
        <w:t xml:space="preserve">DIRECTOR - </w:t>
      </w:r>
      <w:r>
        <w:rPr>
          <w:rFonts w:ascii="DIN Alternate" w:hAnsi="DIN Alternate"/>
          <w:u w:val="single"/>
        </w:rPr>
        <w:t>Douglas Watkin</w:t>
      </w:r>
    </w:p>
    <w:p w14:paraId="34FD5280" w14:textId="4D5918C2" w:rsidR="0089191A" w:rsidRPr="004E01D0" w:rsidRDefault="0089191A" w:rsidP="0089191A">
      <w:pPr>
        <w:pStyle w:val="Body"/>
        <w:rPr>
          <w:rFonts w:ascii="DIN Alternate" w:hAnsi="DIN Alternate"/>
          <w:u w:val="single"/>
        </w:rPr>
      </w:pPr>
    </w:p>
    <w:p w14:paraId="7552C992" w14:textId="6E179674" w:rsidR="0089191A" w:rsidRPr="00BE0F58" w:rsidRDefault="006535E3" w:rsidP="0089191A">
      <w:pPr>
        <w:pStyle w:val="Body"/>
        <w:rPr>
          <w:rFonts w:ascii="DIN Alternate" w:eastAsia="Times New Roman" w:hAnsi="DIN Alternate" w:cs="Arial"/>
          <w:noProof/>
          <w:color w:val="auto"/>
        </w:rPr>
      </w:pPr>
      <w:r>
        <w:rPr>
          <w:rFonts w:ascii="DIN Alternate" w:eastAsia="Times New Roman" w:hAnsi="DIN Alternate" w:cs="Arial"/>
          <w:noProof/>
          <w:color w:val="auto"/>
        </w:rPr>
        <w:drawing>
          <wp:anchor distT="0" distB="0" distL="114300" distR="114300" simplePos="0" relativeHeight="251728896" behindDoc="0" locked="0" layoutInCell="1" allowOverlap="1" wp14:anchorId="7BF7B060" wp14:editId="23389F66">
            <wp:simplePos x="0" y="0"/>
            <wp:positionH relativeFrom="column">
              <wp:posOffset>-635</wp:posOffset>
            </wp:positionH>
            <wp:positionV relativeFrom="paragraph">
              <wp:posOffset>13335</wp:posOffset>
            </wp:positionV>
            <wp:extent cx="1640840" cy="1450975"/>
            <wp:effectExtent l="0" t="0" r="10160" b="0"/>
            <wp:wrapThrough wrapText="bothSides">
              <wp:wrapPolygon edited="0">
                <wp:start x="0" y="0"/>
                <wp:lineTo x="0" y="21175"/>
                <wp:lineTo x="21399" y="21175"/>
                <wp:lineTo x="21399" y="0"/>
                <wp:lineTo x="0" y="0"/>
              </wp:wrapPolygon>
            </wp:wrapThrough>
            <wp:docPr id="29" name="Picture 29" descr="Macintosh HD:Users:Production:Desktop:Douglas Black &amp; White cropp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roduction:Desktop:Douglas Black &amp; White cropped.jpe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640840"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91A" w:rsidRPr="00BE0F58">
        <w:rPr>
          <w:rFonts w:ascii="DIN Alternate" w:eastAsia="Times New Roman" w:hAnsi="DIN Alternate" w:cs="Arial"/>
          <w:noProof/>
          <w:color w:val="auto"/>
        </w:rPr>
        <w:t>Brisbane-based filmmaker Douglas Watkin, born in Cairns 1973, began his career working in broadcast television doing news reports for SBS.  Douglas has been actively working in the filmmaking industry for over 20 years.</w:t>
      </w:r>
    </w:p>
    <w:p w14:paraId="040BD46A" w14:textId="77777777" w:rsidR="0089191A" w:rsidRPr="00BE0F58" w:rsidRDefault="0089191A" w:rsidP="0089191A">
      <w:pPr>
        <w:pStyle w:val="Body"/>
        <w:rPr>
          <w:rFonts w:ascii="DIN Alternate" w:eastAsia="Times New Roman" w:hAnsi="DIN Alternate" w:cs="Arial"/>
          <w:noProof/>
          <w:color w:val="auto"/>
        </w:rPr>
      </w:pPr>
    </w:p>
    <w:p w14:paraId="54E0890C" w14:textId="77777777" w:rsidR="0089191A" w:rsidRPr="00BE0F58" w:rsidRDefault="0089191A" w:rsidP="0089191A">
      <w:pPr>
        <w:pStyle w:val="Body"/>
        <w:rPr>
          <w:rFonts w:ascii="DIN Alternate" w:eastAsia="Times New Roman" w:hAnsi="DIN Alternate" w:cs="Arial"/>
          <w:noProof/>
          <w:color w:val="auto"/>
        </w:rPr>
      </w:pPr>
      <w:r w:rsidRPr="00BE0F58">
        <w:rPr>
          <w:rFonts w:ascii="DIN Alternate" w:eastAsia="Times New Roman" w:hAnsi="DIN Alternate" w:cs="Arial"/>
          <w:noProof/>
          <w:color w:val="auto"/>
        </w:rPr>
        <w:t>Douglas has travelled nationally and internationally shooting and producing stories on wide ranging events, people and places including stories of Indigenous Australia. He has also written and produced dramas that have screened in film festivals around the world.</w:t>
      </w:r>
    </w:p>
    <w:p w14:paraId="44F68772" w14:textId="77777777" w:rsidR="0089191A" w:rsidRPr="00BE0F58" w:rsidRDefault="0089191A" w:rsidP="0089191A">
      <w:pPr>
        <w:pStyle w:val="Body"/>
        <w:rPr>
          <w:rFonts w:ascii="DIN Alternate" w:eastAsia="Times New Roman" w:hAnsi="DIN Alternate" w:cs="Arial"/>
          <w:noProof/>
          <w:color w:val="auto"/>
        </w:rPr>
      </w:pPr>
    </w:p>
    <w:p w14:paraId="40B70472" w14:textId="77777777" w:rsidR="0089191A" w:rsidRPr="00BE0F58" w:rsidRDefault="0089191A" w:rsidP="0089191A">
      <w:pPr>
        <w:pStyle w:val="Body"/>
        <w:rPr>
          <w:rFonts w:ascii="DIN Alternate" w:eastAsia="Times New Roman" w:hAnsi="DIN Alternate" w:cs="Arial"/>
          <w:noProof/>
          <w:color w:val="auto"/>
        </w:rPr>
      </w:pPr>
      <w:r w:rsidRPr="00BE0F58">
        <w:rPr>
          <w:rFonts w:ascii="DIN Alternate" w:eastAsia="Times New Roman" w:hAnsi="DIN Alternate" w:cs="Arial"/>
          <w:noProof/>
          <w:color w:val="auto"/>
        </w:rPr>
        <w:t>He is an experienced broadcast Director who has directed and written many short form documentaries for NITV and ABC including: The Hidden Truth (ABC), Our Town: Shepparton (ABC), This is Badu (NITV) and Born in this Skin (ABC) to name a few, and has worked with Wildbear Entertainment previously on Constructive Mob (ABC), Keep In Touch (NITV), Soldier Proof (NITV), Malaytown (NITV) and Blue Warriors (NITV).  He has also written and directed series for the NITV ANZAC series and the award winning Black Diggers of Logan series with Logan City Council.</w:t>
      </w:r>
    </w:p>
    <w:p w14:paraId="48324FB2" w14:textId="77777777" w:rsidR="0089191A" w:rsidRPr="00BE0F58" w:rsidRDefault="0089191A" w:rsidP="0089191A">
      <w:pPr>
        <w:pStyle w:val="Body"/>
        <w:rPr>
          <w:rFonts w:ascii="DIN Alternate" w:eastAsia="Times New Roman" w:hAnsi="DIN Alternate" w:cs="Arial"/>
          <w:noProof/>
          <w:color w:val="auto"/>
        </w:rPr>
      </w:pPr>
    </w:p>
    <w:p w14:paraId="4D28480A" w14:textId="77777777" w:rsidR="0089191A" w:rsidRPr="00BE0F58" w:rsidRDefault="0089191A" w:rsidP="0089191A">
      <w:pPr>
        <w:pStyle w:val="Body"/>
        <w:rPr>
          <w:rFonts w:ascii="DIN Alternate" w:eastAsia="Times New Roman" w:hAnsi="DIN Alternate" w:cs="Arial"/>
          <w:noProof/>
          <w:color w:val="auto"/>
        </w:rPr>
      </w:pPr>
      <w:r w:rsidRPr="004E01D0">
        <w:rPr>
          <w:rFonts w:ascii="DIN Alternate" w:hAnsi="DIN Alternate"/>
          <w:noProof/>
        </w:rPr>
        <w:drawing>
          <wp:anchor distT="152400" distB="152400" distL="152400" distR="152400" simplePos="0" relativeHeight="251727872" behindDoc="0" locked="0" layoutInCell="1" allowOverlap="1" wp14:anchorId="0515AF80" wp14:editId="2BFA6D1C">
            <wp:simplePos x="0" y="0"/>
            <wp:positionH relativeFrom="margin">
              <wp:posOffset>152400</wp:posOffset>
            </wp:positionH>
            <wp:positionV relativeFrom="page">
              <wp:posOffset>6296025</wp:posOffset>
            </wp:positionV>
            <wp:extent cx="1676400" cy="1550670"/>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Veronica_headshot.jpg"/>
                    <pic:cNvPicPr/>
                  </pic:nvPicPr>
                  <pic:blipFill>
                    <a:blip r:embed="rId21" cstate="print">
                      <a:extLst>
                        <a:ext uri="{28A0092B-C50C-407E-A947-70E740481C1C}">
                          <a14:useLocalDpi xmlns:a14="http://schemas.microsoft.com/office/drawing/2010/main"/>
                        </a:ext>
                      </a:extLst>
                    </a:blip>
                    <a:stretch>
                      <a:fillRect/>
                    </a:stretch>
                  </pic:blipFill>
                  <pic:spPr>
                    <a:xfrm>
                      <a:off x="0" y="0"/>
                      <a:ext cx="1676400" cy="15506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E0F58">
        <w:rPr>
          <w:rFonts w:ascii="DIN Alternate" w:eastAsia="Times New Roman" w:hAnsi="DIN Alternate" w:cs="Arial"/>
          <w:noProof/>
          <w:color w:val="auto"/>
        </w:rPr>
        <w:t xml:space="preserve">Douglas has taken the next step into a longer form of story telling in feature documentary filmmaking. Ella offers him a higher profile in the industry both here and abroad. </w:t>
      </w:r>
    </w:p>
    <w:p w14:paraId="2535EF32" w14:textId="77777777" w:rsidR="0089191A" w:rsidRDefault="0089191A" w:rsidP="0089191A">
      <w:pPr>
        <w:pStyle w:val="Body"/>
        <w:rPr>
          <w:rFonts w:ascii="DIN Alternate" w:hAnsi="DIN Alternate"/>
        </w:rPr>
      </w:pPr>
    </w:p>
    <w:p w14:paraId="21260F0F" w14:textId="77777777" w:rsidR="0089191A" w:rsidRDefault="0089191A" w:rsidP="0089191A">
      <w:pPr>
        <w:pStyle w:val="Body"/>
        <w:rPr>
          <w:rFonts w:ascii="DIN Alternate" w:hAnsi="DIN Alternate"/>
          <w:b/>
          <w:u w:val="single"/>
        </w:rPr>
      </w:pPr>
      <w:r w:rsidRPr="00CB7371">
        <w:rPr>
          <w:rFonts w:ascii="DIN Alternate" w:hAnsi="DIN Alternate"/>
          <w:b/>
          <w:u w:val="single"/>
        </w:rPr>
        <w:t>PRODUCER - Veronica Fury</w:t>
      </w:r>
    </w:p>
    <w:p w14:paraId="1A792EF3" w14:textId="77777777" w:rsidR="0089191A" w:rsidRDefault="0089191A" w:rsidP="0089191A">
      <w:pPr>
        <w:pStyle w:val="Body"/>
        <w:rPr>
          <w:rFonts w:ascii="DIN Alternate" w:hAnsi="DIN Alternate"/>
        </w:rPr>
      </w:pPr>
    </w:p>
    <w:p w14:paraId="781AEB54" w14:textId="7D26FEFC" w:rsidR="0089191A" w:rsidRDefault="002933B2" w:rsidP="0089191A">
      <w:pPr>
        <w:pStyle w:val="BodyA"/>
        <w:rPr>
          <w:rStyle w:val="Hyperlink"/>
          <w:rFonts w:ascii="DIN Alternate Bold" w:hAnsi="DIN Alternate Bold" w:cs="Arial"/>
          <w:color w:val="0000FF"/>
          <w:u w:color="0000E9"/>
        </w:rPr>
      </w:pPr>
      <w:hyperlink r:id="rId22" w:history="1">
        <w:r w:rsidR="0089191A" w:rsidRPr="00BA099E">
          <w:rPr>
            <w:rStyle w:val="Hyperlink"/>
            <w:rFonts w:ascii="DIN Alternate Bold" w:hAnsi="DIN Alternate Bold" w:cs="Arial"/>
            <w:color w:val="0000FF"/>
            <w:u w:color="0000E9"/>
          </w:rPr>
          <w:t>http://www.imdb.me/veronicafury</w:t>
        </w:r>
      </w:hyperlink>
    </w:p>
    <w:p w14:paraId="4E47C885" w14:textId="77777777" w:rsidR="006535E3" w:rsidRPr="006535E3" w:rsidRDefault="006535E3" w:rsidP="0089191A">
      <w:pPr>
        <w:pStyle w:val="BodyA"/>
        <w:rPr>
          <w:rFonts w:ascii="DIN Alternate" w:hAnsi="DIN Alternate"/>
          <w:sz w:val="16"/>
          <w:szCs w:val="16"/>
          <w:u w:val="single"/>
        </w:rPr>
      </w:pPr>
    </w:p>
    <w:p w14:paraId="3BC2F4E5" w14:textId="77777777" w:rsidR="0089191A" w:rsidRPr="00BA099E" w:rsidRDefault="0089191A" w:rsidP="0089191A">
      <w:pPr>
        <w:pStyle w:val="BodyA"/>
        <w:rPr>
          <w:rFonts w:ascii="DIN Alternate Bold" w:eastAsia="Arial Bold" w:hAnsi="DIN Alternate Bold" w:cs="Arial Bold"/>
          <w:strike/>
        </w:rPr>
      </w:pPr>
      <w:r w:rsidRPr="00BA099E">
        <w:rPr>
          <w:rFonts w:ascii="DIN Alternate Bold" w:hAnsi="DIN Alternate Bold"/>
          <w:lang w:val="es-ES_tradnl"/>
        </w:rPr>
        <w:t>Veronica Fury</w:t>
      </w:r>
      <w:r w:rsidRPr="00BA099E">
        <w:rPr>
          <w:rFonts w:ascii="DIN Alternate Bold" w:hAnsi="DIN Alternate Bold"/>
        </w:rPr>
        <w:t xml:space="preserve"> is an Australian Producer and a Principal of WildBear Entertainment. WildBear Entertainment was formed when Australian production companies WildFury and Bearcage merged in 2014. The merger combines the skills and experience of respected producers Veronica Fury, Tina Dalton, Serge Ou, and Michael Tear. </w:t>
      </w:r>
    </w:p>
    <w:p w14:paraId="4139C6F0" w14:textId="77777777" w:rsidR="0089191A" w:rsidRPr="00BA099E" w:rsidRDefault="0089191A" w:rsidP="0089191A">
      <w:pPr>
        <w:pStyle w:val="BodyA"/>
        <w:rPr>
          <w:rFonts w:ascii="DIN Alternate Bold" w:eastAsia="Arial Bold" w:hAnsi="DIN Alternate Bold" w:cs="Arial Bold"/>
        </w:rPr>
      </w:pPr>
    </w:p>
    <w:p w14:paraId="6091C58B" w14:textId="77777777" w:rsidR="0089191A" w:rsidRPr="00BA099E" w:rsidRDefault="0089191A" w:rsidP="0089191A">
      <w:pPr>
        <w:pStyle w:val="BodyA"/>
        <w:rPr>
          <w:rFonts w:ascii="DIN Alternate Bold" w:hAnsi="DIN Alternate Bold"/>
        </w:rPr>
      </w:pPr>
      <w:r w:rsidRPr="00BA099E">
        <w:rPr>
          <w:rFonts w:ascii="DIN Alternate Bold" w:hAnsi="DIN Alternate Bold"/>
        </w:rPr>
        <w:t>Veronica produces award-winning screen content for audiences around the world, working with television broadcasters like ABC, Discovery, NITV and SBS in Australia and major international broadcasters such as ZDF Arte, TG4 and Arte France, just to name a few. The WildBear group also works with leading broadcasters including National Geographic, Discovery, CCTV9, FINAS Malaysia, PBS, Beijing TV, and the Nine Network.</w:t>
      </w:r>
    </w:p>
    <w:p w14:paraId="535455F6" w14:textId="77777777" w:rsidR="0089191A" w:rsidRPr="00BA099E" w:rsidRDefault="0089191A" w:rsidP="0089191A">
      <w:pPr>
        <w:pStyle w:val="BodyA"/>
        <w:rPr>
          <w:rFonts w:ascii="DIN Alternate Bold" w:hAnsi="DIN Alternate Bold"/>
        </w:rPr>
      </w:pPr>
    </w:p>
    <w:p w14:paraId="3BF12031" w14:textId="7D1A40D5" w:rsidR="00024F04" w:rsidRPr="002A5011" w:rsidRDefault="0089191A" w:rsidP="002A5011">
      <w:pPr>
        <w:pStyle w:val="BodyA"/>
        <w:rPr>
          <w:rFonts w:ascii="DIN Alternate Bold" w:hAnsi="DIN Alternate Bold" w:cs="Arial"/>
          <w:color w:val="0000E9"/>
          <w:u w:val="single" w:color="0000E9"/>
        </w:rPr>
      </w:pPr>
      <w:r w:rsidRPr="00BA099E">
        <w:rPr>
          <w:rFonts w:ascii="DIN Alternate Bold" w:hAnsi="DIN Alternate Bold"/>
        </w:rPr>
        <w:t>Veronica has produced over 60 hours of feature documentary and factual TV projects</w:t>
      </w:r>
      <w:r>
        <w:rPr>
          <w:rFonts w:ascii="DIN Alternate Bold" w:hAnsi="DIN Alternate Bold"/>
        </w:rPr>
        <w:t xml:space="preserve"> including</w:t>
      </w:r>
      <w:r w:rsidRPr="00BA099E">
        <w:rPr>
          <w:rFonts w:ascii="DIN Alternate Bold" w:hAnsi="DIN Alternate Bold"/>
        </w:rPr>
        <w:t xml:space="preserve"> </w:t>
      </w:r>
      <w:r>
        <w:rPr>
          <w:rFonts w:ascii="DIN Alternate Bold" w:hAnsi="DIN Alternate Bold"/>
        </w:rPr>
        <w:t>high profile f</w:t>
      </w:r>
      <w:r w:rsidRPr="00BA099E">
        <w:rPr>
          <w:rFonts w:ascii="DIN Alternate Bold" w:hAnsi="DIN Alternate Bold"/>
        </w:rPr>
        <w:t xml:space="preserve">eature doc, </w:t>
      </w:r>
      <w:r w:rsidRPr="00BA099E">
        <w:rPr>
          <w:rFonts w:ascii="DIN Alternate Bold" w:hAnsi="DIN Alternate Bold"/>
          <w:i/>
          <w:iCs/>
        </w:rPr>
        <w:t>Electric Boogaloo: The Wild, Untold Story of Cannon Films</w:t>
      </w:r>
      <w:r w:rsidRPr="00BA099E">
        <w:rPr>
          <w:rFonts w:ascii="DIN Alternate Bold" w:hAnsi="DIN Alternate Bold"/>
        </w:rPr>
        <w:t xml:space="preserve"> (2014) w</w:t>
      </w:r>
      <w:r>
        <w:rPr>
          <w:rFonts w:ascii="DIN Alternate Bold" w:hAnsi="DIN Alternate Bold"/>
        </w:rPr>
        <w:t>hich w</w:t>
      </w:r>
      <w:r w:rsidRPr="00BA099E">
        <w:rPr>
          <w:rFonts w:ascii="DIN Alternate Bold" w:hAnsi="DIN Alternate Bold"/>
        </w:rPr>
        <w:t>as produced for RatPac Documentary Films, Mongrel Media, Umbrella Entertainment and Melbourne International Film Festival Premiere Fund; and had its world</w:t>
      </w:r>
      <w:r w:rsidRPr="004E01D0">
        <w:rPr>
          <w:rFonts w:ascii="DIN Alternate" w:hAnsi="DIN Alternate"/>
        </w:rPr>
        <w:t xml:space="preserve"> Premiere at TIFF.</w:t>
      </w:r>
      <w:r>
        <w:rPr>
          <w:rFonts w:ascii="DIN Alternate" w:hAnsi="DIN Alternate"/>
        </w:rPr>
        <w:t xml:space="preserve"> Along with Lawrence Johnston she produced </w:t>
      </w:r>
      <w:r w:rsidRPr="004E01D0">
        <w:rPr>
          <w:rFonts w:ascii="DIN Alternate" w:hAnsi="DIN Alternate"/>
          <w:i/>
          <w:iCs/>
        </w:rPr>
        <w:t>Neon</w:t>
      </w:r>
      <w:r w:rsidRPr="004E01D0">
        <w:rPr>
          <w:rFonts w:ascii="DIN Alternate" w:hAnsi="DIN Alternate"/>
        </w:rPr>
        <w:t xml:space="preserve"> for Melbourne International Film Festiva</w:t>
      </w:r>
      <w:r>
        <w:rPr>
          <w:rFonts w:ascii="DIN Alternate" w:hAnsi="DIN Alternate"/>
        </w:rPr>
        <w:t xml:space="preserve">l. </w:t>
      </w:r>
      <w:r w:rsidRPr="004E01D0">
        <w:rPr>
          <w:rFonts w:ascii="DIN Alternate" w:hAnsi="DIN Alternate"/>
        </w:rPr>
        <w:t>Veronica has a large slate of projects in various stages of</w:t>
      </w:r>
      <w:r>
        <w:rPr>
          <w:rFonts w:ascii="DIN Alternate" w:hAnsi="DIN Alternate"/>
        </w:rPr>
        <w:t xml:space="preserve"> production,</w:t>
      </w:r>
      <w:r w:rsidRPr="004E01D0">
        <w:rPr>
          <w:rFonts w:ascii="DIN Alternate" w:hAnsi="DIN Alternate"/>
        </w:rPr>
        <w:t xml:space="preserve"> financing and development.</w:t>
      </w:r>
      <w:r w:rsidR="00564065" w:rsidRPr="004E01D0">
        <w:rPr>
          <w:rFonts w:ascii="DIN Alternate" w:hAnsi="DIN Alternate"/>
        </w:rPr>
        <w:br w:type="page"/>
      </w:r>
    </w:p>
    <w:p w14:paraId="1A86DDCF" w14:textId="77777777" w:rsidR="00906233" w:rsidRDefault="00906233" w:rsidP="00906233">
      <w:pPr>
        <w:pStyle w:val="Heading"/>
        <w:jc w:val="center"/>
        <w:rPr>
          <w:rFonts w:ascii="DIN Alternate" w:hAnsi="DIN Alternate"/>
          <w:b/>
          <w:sz w:val="36"/>
          <w:szCs w:val="36"/>
          <w:u w:val="none"/>
        </w:rPr>
      </w:pPr>
      <w:r>
        <w:rPr>
          <w:rFonts w:ascii="DIN Alternate" w:hAnsi="DIN Alternate"/>
          <w:b/>
          <w:sz w:val="36"/>
          <w:szCs w:val="36"/>
          <w:u w:val="none"/>
        </w:rPr>
        <w:t>ELLA</w:t>
      </w:r>
    </w:p>
    <w:p w14:paraId="02E4F26C" w14:textId="30525ABC" w:rsidR="00906233" w:rsidRPr="00026DD6" w:rsidRDefault="00906233" w:rsidP="00906233">
      <w:pPr>
        <w:pStyle w:val="Heading"/>
        <w:jc w:val="center"/>
        <w:rPr>
          <w:rFonts w:ascii="DIN Alternate" w:hAnsi="DIN Alternate"/>
          <w:b/>
          <w:sz w:val="36"/>
          <w:szCs w:val="36"/>
          <w:u w:val="none"/>
        </w:rPr>
      </w:pPr>
      <w:r>
        <w:rPr>
          <w:rFonts w:ascii="DIN Alternate" w:hAnsi="DIN Alternate"/>
          <w:b/>
          <w:sz w:val="36"/>
          <w:szCs w:val="36"/>
          <w:u w:val="none"/>
        </w:rPr>
        <w:t>PROD</w:t>
      </w:r>
      <w:r w:rsidR="00B0245F">
        <w:rPr>
          <w:rFonts w:ascii="DIN Alternate" w:hAnsi="DIN Alternate"/>
          <w:b/>
          <w:sz w:val="36"/>
          <w:szCs w:val="36"/>
          <w:u w:val="none"/>
        </w:rPr>
        <w:t>UC</w:t>
      </w:r>
      <w:r>
        <w:rPr>
          <w:rFonts w:ascii="DIN Alternate" w:hAnsi="DIN Alternate"/>
          <w:b/>
          <w:sz w:val="36"/>
          <w:szCs w:val="36"/>
          <w:u w:val="none"/>
        </w:rPr>
        <w:t xml:space="preserve">TION CREDITS </w:t>
      </w:r>
    </w:p>
    <w:p w14:paraId="57D0DE17" w14:textId="77777777" w:rsidR="00906233" w:rsidRPr="007B3CD1" w:rsidRDefault="00906233" w:rsidP="00906233">
      <w:pPr>
        <w:pStyle w:val="head"/>
        <w:rPr>
          <w:rFonts w:cs="Arial Unicode MS"/>
          <w:color w:val="000000"/>
          <w:sz w:val="16"/>
          <w:szCs w:val="16"/>
          <w:u w:color="000000"/>
        </w:rPr>
      </w:pPr>
    </w:p>
    <w:p w14:paraId="4B848574" w14:textId="77777777" w:rsidR="007B3CD1" w:rsidRPr="007B3CD1" w:rsidRDefault="007B3CD1" w:rsidP="007B3CD1">
      <w:pPr>
        <w:pStyle w:val="BodyAA"/>
        <w:ind w:left="2" w:hanging="2"/>
        <w:rPr>
          <w:rFonts w:ascii="DIN Alternate" w:hAnsi="DIN Alternate"/>
          <w:sz w:val="16"/>
          <w:szCs w:val="16"/>
          <w:u w:val="single"/>
          <w:lang w:val="en-GB"/>
        </w:rPr>
      </w:pPr>
      <w:r>
        <w:rPr>
          <w:rFonts w:ascii="DIN Alternate" w:hAnsi="DIN Alternate"/>
          <w:u w:val="single"/>
          <w:lang w:val="en-GB"/>
        </w:rPr>
        <w:t>PRE-PRESENTATION CREDITS</w:t>
      </w:r>
      <w:r>
        <w:rPr>
          <w:rFonts w:ascii="DIN Alternate" w:hAnsi="DIN Alternate"/>
          <w:u w:val="single"/>
          <w:lang w:val="en-GB"/>
        </w:rPr>
        <w:br/>
      </w:r>
    </w:p>
    <w:p w14:paraId="36008F14" w14:textId="638DF345" w:rsidR="007B3CD1" w:rsidRDefault="00B0245F" w:rsidP="007B3CD1">
      <w:pPr>
        <w:pStyle w:val="BodyAA"/>
        <w:ind w:left="2" w:hanging="2"/>
        <w:rPr>
          <w:rFonts w:ascii="DIN Alternate" w:hAnsi="DIN Alternate"/>
          <w:lang w:val="en-GB"/>
        </w:rPr>
      </w:pPr>
      <w:r>
        <w:rPr>
          <w:rFonts w:ascii="DIN Alternate" w:hAnsi="DIN Alternate"/>
          <w:lang w:val="en-GB"/>
        </w:rPr>
        <w:t>Ronin</w:t>
      </w:r>
    </w:p>
    <w:p w14:paraId="4E7DC73C" w14:textId="1E46B066" w:rsidR="007B3CD1" w:rsidRDefault="00B0245F" w:rsidP="007B3CD1">
      <w:pPr>
        <w:pStyle w:val="BodyAA"/>
        <w:ind w:left="2" w:hanging="2"/>
        <w:rPr>
          <w:rFonts w:ascii="DIN Alternate" w:hAnsi="DIN Alternate"/>
          <w:lang w:val="en-GB"/>
        </w:rPr>
      </w:pPr>
      <w:r>
        <w:rPr>
          <w:rFonts w:ascii="DIN Alternate" w:hAnsi="DIN Alternate"/>
          <w:lang w:val="en-GB"/>
        </w:rPr>
        <w:t>Screen Australia</w:t>
      </w:r>
    </w:p>
    <w:p w14:paraId="4A5121E3" w14:textId="3B8E0210" w:rsidR="007B3CD1" w:rsidRDefault="00B0245F" w:rsidP="007B3CD1">
      <w:pPr>
        <w:pStyle w:val="BodyAA"/>
        <w:ind w:left="2" w:hanging="2"/>
        <w:rPr>
          <w:rFonts w:ascii="DIN Alternate" w:hAnsi="DIN Alternate"/>
          <w:lang w:val="en-GB"/>
        </w:rPr>
      </w:pPr>
      <w:r>
        <w:rPr>
          <w:rFonts w:ascii="DIN Alternate" w:hAnsi="DIN Alternate"/>
          <w:lang w:val="en-GB"/>
        </w:rPr>
        <w:t>Screen Queensland</w:t>
      </w:r>
    </w:p>
    <w:p w14:paraId="258DDA2F" w14:textId="4BEF02BC" w:rsidR="007B3CD1" w:rsidRDefault="007B3CD1" w:rsidP="007B3CD1">
      <w:pPr>
        <w:pStyle w:val="BodyAA"/>
        <w:ind w:left="2" w:hanging="2"/>
        <w:rPr>
          <w:rFonts w:ascii="DIN Alternate" w:hAnsi="DIN Alternate"/>
          <w:lang w:val="en-GB"/>
        </w:rPr>
      </w:pPr>
      <w:r>
        <w:rPr>
          <w:rFonts w:ascii="DIN Alternate" w:hAnsi="DIN Alternate"/>
          <w:lang w:val="en-GB"/>
        </w:rPr>
        <w:t>WildBear Entertainment</w:t>
      </w:r>
    </w:p>
    <w:p w14:paraId="4DF7F2F2" w14:textId="32384D4C" w:rsidR="007B3CD1" w:rsidRPr="00EF26CE" w:rsidRDefault="00B0245F" w:rsidP="007B3CD1">
      <w:pPr>
        <w:pStyle w:val="BodyAA"/>
        <w:ind w:left="2" w:hanging="2"/>
        <w:rPr>
          <w:rFonts w:ascii="DIN Alternate" w:hAnsi="DIN Alternate"/>
          <w:lang w:val="en-GB"/>
        </w:rPr>
      </w:pPr>
      <w:r>
        <w:rPr>
          <w:rFonts w:ascii="DIN Alternate" w:hAnsi="DIN Alternate"/>
          <w:lang w:val="en-GB"/>
        </w:rPr>
        <w:t>MIFF</w:t>
      </w:r>
    </w:p>
    <w:p w14:paraId="3C301EC2" w14:textId="77777777" w:rsidR="007B3CD1" w:rsidRDefault="007B3CD1" w:rsidP="007B3CD1">
      <w:pPr>
        <w:pStyle w:val="BodyAA"/>
        <w:ind w:left="2" w:hanging="2"/>
        <w:rPr>
          <w:rFonts w:ascii="DIN Alternate" w:hAnsi="DIN Alternate"/>
          <w:u w:val="single"/>
          <w:lang w:val="en-GB"/>
        </w:rPr>
      </w:pPr>
    </w:p>
    <w:p w14:paraId="1D18C116" w14:textId="77777777" w:rsidR="007B3CD1" w:rsidRPr="00AE25E7" w:rsidRDefault="007B3CD1" w:rsidP="007B3CD1">
      <w:pPr>
        <w:pStyle w:val="BodyAA"/>
        <w:ind w:left="2" w:hanging="2"/>
        <w:rPr>
          <w:rFonts w:ascii="DIN Alternate" w:hAnsi="DIN Alternate"/>
          <w:u w:val="single"/>
          <w:lang w:val="en-GB"/>
        </w:rPr>
      </w:pPr>
      <w:r>
        <w:rPr>
          <w:rFonts w:ascii="DIN Alternate" w:hAnsi="DIN Alternate"/>
          <w:u w:val="single"/>
          <w:lang w:val="en-GB"/>
        </w:rPr>
        <w:t>PRESENTATION</w:t>
      </w:r>
      <w:r w:rsidRPr="00AE25E7">
        <w:rPr>
          <w:rFonts w:ascii="DIN Alternate" w:hAnsi="DIN Alternate"/>
          <w:u w:val="single"/>
          <w:lang w:val="en-GB"/>
        </w:rPr>
        <w:t xml:space="preserve"> CREDITS</w:t>
      </w:r>
    </w:p>
    <w:p w14:paraId="59B41CD7" w14:textId="77777777" w:rsidR="007B3CD1" w:rsidRPr="00AE25E7" w:rsidRDefault="007B3CD1" w:rsidP="007B3CD1">
      <w:pPr>
        <w:pStyle w:val="BodyAA"/>
        <w:ind w:left="2" w:hanging="2"/>
        <w:rPr>
          <w:rFonts w:ascii="DIN Alternate" w:hAnsi="DIN Alternate"/>
          <w:color w:val="auto"/>
          <w:sz w:val="22"/>
          <w:szCs w:val="22"/>
          <w:lang w:val="en-GB"/>
        </w:rPr>
      </w:pPr>
    </w:p>
    <w:p w14:paraId="6DC3589E" w14:textId="77777777" w:rsidR="007B3CD1" w:rsidRPr="00AE25E7" w:rsidRDefault="007B3CD1" w:rsidP="007B3CD1">
      <w:pPr>
        <w:pStyle w:val="BodyAA"/>
        <w:ind w:left="2" w:hanging="2"/>
        <w:rPr>
          <w:rFonts w:ascii="DIN Alternate" w:hAnsi="DIN Alternate"/>
          <w:sz w:val="22"/>
          <w:szCs w:val="22"/>
          <w:lang w:val="en-GB"/>
        </w:rPr>
      </w:pPr>
      <w:r w:rsidRPr="00AE25E7">
        <w:rPr>
          <w:rFonts w:ascii="DIN Alternate" w:hAnsi="DIN Alternate"/>
          <w:sz w:val="22"/>
          <w:szCs w:val="22"/>
          <w:lang w:val="en-GB"/>
        </w:rPr>
        <w:t>Card 1</w:t>
      </w:r>
    </w:p>
    <w:p w14:paraId="7A2B908B" w14:textId="77777777" w:rsidR="007B3CD1" w:rsidRPr="00AE25E7" w:rsidRDefault="007B3CD1" w:rsidP="007B3CD1">
      <w:pPr>
        <w:pStyle w:val="BodyAA"/>
        <w:ind w:left="2" w:hanging="2"/>
        <w:rPr>
          <w:rFonts w:ascii="DIN Alternate" w:hAnsi="DIN Alternate"/>
          <w:color w:val="auto"/>
          <w:sz w:val="22"/>
          <w:szCs w:val="22"/>
          <w:lang w:val="en-GB"/>
        </w:rPr>
      </w:pPr>
      <w:r w:rsidRPr="00AE25E7">
        <w:rPr>
          <w:rFonts w:ascii="DIN Alternate" w:hAnsi="DIN Alternate"/>
          <w:color w:val="auto"/>
          <w:sz w:val="22"/>
          <w:szCs w:val="22"/>
          <w:lang w:val="en-GB"/>
        </w:rPr>
        <w:t>Aboriginal and Torres Strait Islander viewers should exercise caution</w:t>
      </w:r>
    </w:p>
    <w:p w14:paraId="74551B1B" w14:textId="77777777" w:rsidR="007B3CD1" w:rsidRPr="00AE25E7" w:rsidRDefault="007B3CD1" w:rsidP="007B3CD1">
      <w:pPr>
        <w:pStyle w:val="BodyAA"/>
        <w:ind w:left="2" w:hanging="2"/>
        <w:rPr>
          <w:rFonts w:ascii="DIN Alternate" w:hAnsi="DIN Alternate"/>
          <w:color w:val="auto"/>
          <w:sz w:val="22"/>
          <w:szCs w:val="22"/>
          <w:lang w:val="en-GB"/>
        </w:rPr>
      </w:pPr>
      <w:r w:rsidRPr="00AE25E7">
        <w:rPr>
          <w:rFonts w:ascii="DIN Alternate" w:hAnsi="DIN Alternate"/>
          <w:color w:val="auto"/>
          <w:sz w:val="22"/>
          <w:szCs w:val="22"/>
          <w:lang w:val="en-GB"/>
        </w:rPr>
        <w:t>when watching this program as it may contain images of deceased persons.</w:t>
      </w:r>
    </w:p>
    <w:p w14:paraId="7FFDC953" w14:textId="77777777" w:rsidR="007B3CD1" w:rsidRPr="00AE25E7" w:rsidRDefault="007B3CD1" w:rsidP="007B3CD1">
      <w:pPr>
        <w:pStyle w:val="BodyAA"/>
        <w:jc w:val="left"/>
        <w:rPr>
          <w:rFonts w:ascii="DIN Alternate" w:hAnsi="DIN Alternate"/>
          <w:lang w:val="en-GB"/>
        </w:rPr>
      </w:pPr>
    </w:p>
    <w:p w14:paraId="4621725C" w14:textId="77777777" w:rsidR="007B3CD1" w:rsidRPr="00AE25E7" w:rsidRDefault="007B3CD1" w:rsidP="007B3CD1">
      <w:pPr>
        <w:pStyle w:val="BodyAA"/>
        <w:ind w:left="2" w:hanging="2"/>
        <w:rPr>
          <w:rFonts w:ascii="DIN Alternate" w:hAnsi="DIN Alternate"/>
          <w:sz w:val="22"/>
          <w:szCs w:val="22"/>
          <w:lang w:val="en-GB"/>
        </w:rPr>
      </w:pPr>
      <w:r>
        <w:rPr>
          <w:rFonts w:ascii="DIN Alternate" w:hAnsi="DIN Alternate"/>
          <w:sz w:val="22"/>
          <w:szCs w:val="22"/>
          <w:lang w:val="en-GB"/>
        </w:rPr>
        <w:t>Card 2</w:t>
      </w:r>
    </w:p>
    <w:p w14:paraId="0C2CFAFB" w14:textId="77777777" w:rsidR="007B3CD1" w:rsidRDefault="007B3CD1" w:rsidP="007B3CD1">
      <w:pPr>
        <w:pStyle w:val="BodyAA"/>
        <w:ind w:left="2" w:hanging="2"/>
        <w:rPr>
          <w:rFonts w:ascii="DIN Alternate" w:hAnsi="DIN Alternate"/>
          <w:sz w:val="22"/>
          <w:szCs w:val="22"/>
          <w:lang w:val="en-GB"/>
        </w:rPr>
      </w:pPr>
      <w:r w:rsidRPr="00AE25E7">
        <w:rPr>
          <w:rFonts w:ascii="DIN Alternate" w:hAnsi="DIN Alternate"/>
          <w:sz w:val="22"/>
          <w:szCs w:val="22"/>
          <w:lang w:val="en-GB"/>
        </w:rPr>
        <w:t>SCREEN AUSTRALIA</w:t>
      </w:r>
    </w:p>
    <w:p w14:paraId="34A53491" w14:textId="77777777" w:rsidR="007B3CD1" w:rsidRDefault="007B3CD1" w:rsidP="007B3CD1">
      <w:pPr>
        <w:pStyle w:val="BodyAA"/>
        <w:ind w:left="2" w:hanging="2"/>
        <w:rPr>
          <w:rFonts w:ascii="DIN Alternate" w:hAnsi="DIN Alternate"/>
          <w:sz w:val="22"/>
          <w:szCs w:val="22"/>
          <w:lang w:val="en-GB"/>
        </w:rPr>
      </w:pPr>
    </w:p>
    <w:p w14:paraId="40DE8028" w14:textId="77777777" w:rsidR="007B3CD1" w:rsidRPr="00AE25E7" w:rsidRDefault="007B3CD1" w:rsidP="007B3CD1">
      <w:pPr>
        <w:pStyle w:val="BodyAA"/>
        <w:ind w:left="2" w:hanging="2"/>
        <w:rPr>
          <w:rFonts w:ascii="DIN Alternate" w:hAnsi="DIN Alternate"/>
          <w:sz w:val="22"/>
          <w:szCs w:val="22"/>
          <w:lang w:val="en-GB"/>
        </w:rPr>
      </w:pPr>
      <w:r w:rsidRPr="00AE25E7">
        <w:rPr>
          <w:rFonts w:ascii="DIN Alternate" w:hAnsi="DIN Alternate"/>
          <w:sz w:val="22"/>
          <w:szCs w:val="22"/>
          <w:lang w:val="en-GB"/>
        </w:rPr>
        <w:t xml:space="preserve">Card </w:t>
      </w:r>
      <w:r>
        <w:rPr>
          <w:rFonts w:ascii="DIN Alternate" w:hAnsi="DIN Alternate"/>
          <w:sz w:val="22"/>
          <w:szCs w:val="22"/>
          <w:lang w:val="en-GB"/>
        </w:rPr>
        <w:t>3</w:t>
      </w:r>
    </w:p>
    <w:p w14:paraId="32E7646F" w14:textId="77777777" w:rsidR="007B3CD1" w:rsidRPr="00AE25E7" w:rsidRDefault="007B3CD1" w:rsidP="007B3CD1">
      <w:pPr>
        <w:pStyle w:val="BodyAA"/>
        <w:ind w:left="2" w:hanging="2"/>
        <w:rPr>
          <w:rFonts w:ascii="DIN Alternate" w:hAnsi="DIN Alternate"/>
          <w:sz w:val="22"/>
          <w:szCs w:val="22"/>
          <w:lang w:val="en-GB"/>
        </w:rPr>
      </w:pPr>
      <w:r w:rsidRPr="00AE25E7">
        <w:rPr>
          <w:rFonts w:ascii="DIN Alternate" w:hAnsi="DIN Alternate"/>
          <w:sz w:val="22"/>
          <w:szCs w:val="22"/>
          <w:lang w:val="en-GB"/>
        </w:rPr>
        <w:t xml:space="preserve">SCREEN QUEENSLAND </w:t>
      </w:r>
    </w:p>
    <w:p w14:paraId="7204D15C" w14:textId="77777777" w:rsidR="007B3CD1" w:rsidRPr="00AE25E7" w:rsidRDefault="007B3CD1" w:rsidP="007B3CD1">
      <w:pPr>
        <w:pStyle w:val="BodyAA"/>
        <w:jc w:val="left"/>
        <w:rPr>
          <w:rFonts w:ascii="DIN Alternate" w:hAnsi="DIN Alternate"/>
          <w:sz w:val="22"/>
          <w:szCs w:val="22"/>
          <w:lang w:val="en-GB"/>
        </w:rPr>
      </w:pPr>
    </w:p>
    <w:p w14:paraId="3DE0AADC" w14:textId="77777777" w:rsidR="007B3CD1" w:rsidRPr="00AE25E7" w:rsidRDefault="007B3CD1" w:rsidP="007B3CD1">
      <w:pPr>
        <w:pStyle w:val="BodyAA"/>
        <w:ind w:left="2" w:hanging="2"/>
        <w:rPr>
          <w:rFonts w:ascii="DIN Alternate" w:hAnsi="DIN Alternate"/>
          <w:sz w:val="22"/>
          <w:szCs w:val="22"/>
          <w:lang w:val="en-GB"/>
        </w:rPr>
      </w:pPr>
      <w:r w:rsidRPr="00AE25E7">
        <w:rPr>
          <w:rFonts w:ascii="DIN Alternate" w:hAnsi="DIN Alternate"/>
          <w:sz w:val="22"/>
          <w:szCs w:val="22"/>
          <w:lang w:val="en-GB"/>
        </w:rPr>
        <w:t xml:space="preserve">Card </w:t>
      </w:r>
      <w:r>
        <w:rPr>
          <w:rFonts w:ascii="DIN Alternate" w:hAnsi="DIN Alternate"/>
          <w:sz w:val="22"/>
          <w:szCs w:val="22"/>
          <w:lang w:val="en-GB"/>
        </w:rPr>
        <w:t>4</w:t>
      </w:r>
    </w:p>
    <w:p w14:paraId="6F079E40" w14:textId="77777777" w:rsidR="007B3CD1" w:rsidRPr="00AE25E7" w:rsidRDefault="007B3CD1" w:rsidP="007B3CD1">
      <w:pPr>
        <w:pStyle w:val="BodyAA"/>
        <w:ind w:left="2" w:hanging="2"/>
        <w:rPr>
          <w:rFonts w:ascii="DIN Alternate" w:hAnsi="DIN Alternate"/>
          <w:sz w:val="22"/>
          <w:szCs w:val="22"/>
          <w:lang w:val="en-GB"/>
        </w:rPr>
      </w:pPr>
      <w:r w:rsidRPr="00AE25E7">
        <w:rPr>
          <w:rFonts w:ascii="DIN Alternate" w:hAnsi="DIN Alternate"/>
          <w:sz w:val="22"/>
          <w:szCs w:val="22"/>
          <w:lang w:val="en-GB"/>
        </w:rPr>
        <w:t>AND</w:t>
      </w:r>
    </w:p>
    <w:p w14:paraId="124EDF69" w14:textId="77777777" w:rsidR="007B3CD1" w:rsidRPr="00AE25E7" w:rsidRDefault="007B3CD1" w:rsidP="007B3CD1">
      <w:pPr>
        <w:pStyle w:val="BodyAA"/>
        <w:ind w:left="2" w:hanging="2"/>
        <w:rPr>
          <w:rFonts w:ascii="DIN Alternate" w:hAnsi="DIN Alternate"/>
          <w:sz w:val="22"/>
          <w:szCs w:val="22"/>
          <w:lang w:val="en-GB"/>
        </w:rPr>
      </w:pPr>
      <w:r w:rsidRPr="00AE25E7">
        <w:rPr>
          <w:rFonts w:ascii="DIN Alternate" w:hAnsi="DIN Alternate"/>
          <w:sz w:val="22"/>
          <w:szCs w:val="22"/>
          <w:lang w:val="en-GB"/>
        </w:rPr>
        <w:t>WILDBEAR ENTERTAINMENT</w:t>
      </w:r>
    </w:p>
    <w:p w14:paraId="76DD70D2" w14:textId="77777777" w:rsidR="007B3CD1" w:rsidRPr="00AE25E7" w:rsidRDefault="007B3CD1" w:rsidP="007B3CD1">
      <w:pPr>
        <w:pStyle w:val="BodyAA"/>
        <w:ind w:left="2" w:hanging="2"/>
        <w:rPr>
          <w:rFonts w:ascii="DIN Alternate" w:hAnsi="DIN Alternate"/>
          <w:sz w:val="22"/>
          <w:szCs w:val="22"/>
          <w:lang w:val="en-GB"/>
        </w:rPr>
      </w:pPr>
      <w:r w:rsidRPr="00AE25E7">
        <w:rPr>
          <w:rFonts w:ascii="DIN Alternate" w:hAnsi="DIN Alternate"/>
          <w:sz w:val="22"/>
          <w:szCs w:val="22"/>
          <w:lang w:val="en-GB"/>
        </w:rPr>
        <w:t>PRESENT</w:t>
      </w:r>
    </w:p>
    <w:p w14:paraId="283E128A" w14:textId="77777777" w:rsidR="007B3CD1" w:rsidRPr="00AE25E7" w:rsidRDefault="007B3CD1" w:rsidP="007B3CD1">
      <w:pPr>
        <w:pStyle w:val="BodyAA"/>
        <w:jc w:val="left"/>
        <w:rPr>
          <w:rFonts w:ascii="DIN Alternate" w:hAnsi="DIN Alternate"/>
          <w:sz w:val="22"/>
          <w:szCs w:val="22"/>
          <w:lang w:val="en-GB"/>
        </w:rPr>
      </w:pPr>
    </w:p>
    <w:p w14:paraId="705A017C" w14:textId="77777777" w:rsidR="007B3CD1" w:rsidRPr="00AE25E7" w:rsidRDefault="007B3CD1" w:rsidP="007B3CD1">
      <w:pPr>
        <w:pStyle w:val="BodyAA"/>
        <w:ind w:left="2" w:hanging="2"/>
        <w:rPr>
          <w:rFonts w:ascii="DIN Alternate" w:hAnsi="DIN Alternate"/>
          <w:sz w:val="22"/>
          <w:szCs w:val="22"/>
          <w:lang w:val="en-GB"/>
        </w:rPr>
      </w:pPr>
      <w:r w:rsidRPr="00AE25E7">
        <w:rPr>
          <w:rFonts w:ascii="DIN Alternate" w:hAnsi="DIN Alternate"/>
          <w:sz w:val="22"/>
          <w:szCs w:val="22"/>
          <w:lang w:val="en-GB"/>
        </w:rPr>
        <w:t xml:space="preserve">Card </w:t>
      </w:r>
      <w:r>
        <w:rPr>
          <w:rFonts w:ascii="DIN Alternate" w:hAnsi="DIN Alternate"/>
          <w:sz w:val="22"/>
          <w:szCs w:val="22"/>
          <w:lang w:val="en-GB"/>
        </w:rPr>
        <w:t>5</w:t>
      </w:r>
    </w:p>
    <w:p w14:paraId="47F7EB95" w14:textId="77777777" w:rsidR="007B3CD1" w:rsidRPr="00AE25E7" w:rsidRDefault="007B3CD1" w:rsidP="007B3CD1">
      <w:pPr>
        <w:pStyle w:val="BodyAA"/>
        <w:ind w:left="2" w:hanging="2"/>
        <w:rPr>
          <w:rFonts w:ascii="DIN Alternate" w:hAnsi="DIN Alternate"/>
          <w:sz w:val="22"/>
          <w:szCs w:val="22"/>
          <w:lang w:val="en-GB"/>
        </w:rPr>
      </w:pPr>
      <w:r w:rsidRPr="00AE25E7">
        <w:rPr>
          <w:rFonts w:ascii="DIN Alternate" w:hAnsi="DIN Alternate"/>
          <w:sz w:val="22"/>
          <w:szCs w:val="22"/>
          <w:lang w:val="en-GB"/>
        </w:rPr>
        <w:t>IN ASSOCIATION WITH MELBOURNE INTERNATIONAL</w:t>
      </w:r>
    </w:p>
    <w:p w14:paraId="0D157E96" w14:textId="77777777" w:rsidR="007B3CD1" w:rsidRPr="00AE25E7" w:rsidRDefault="007B3CD1" w:rsidP="007B3CD1">
      <w:pPr>
        <w:pStyle w:val="BodyAA"/>
        <w:ind w:left="2" w:hanging="2"/>
        <w:rPr>
          <w:rFonts w:ascii="DIN Alternate" w:hAnsi="DIN Alternate"/>
          <w:sz w:val="22"/>
          <w:szCs w:val="22"/>
          <w:lang w:val="en-GB"/>
        </w:rPr>
      </w:pPr>
      <w:r w:rsidRPr="00AE25E7">
        <w:rPr>
          <w:rFonts w:ascii="DIN Alternate" w:hAnsi="DIN Alternate"/>
          <w:sz w:val="22"/>
          <w:szCs w:val="22"/>
          <w:lang w:val="en-GB"/>
        </w:rPr>
        <w:t xml:space="preserve"> FILM FESTIVAL PREMIERE FUND</w:t>
      </w:r>
    </w:p>
    <w:p w14:paraId="0CA5F09A" w14:textId="77777777" w:rsidR="007B3CD1" w:rsidRPr="00AE25E7" w:rsidRDefault="007B3CD1" w:rsidP="007B3CD1">
      <w:pPr>
        <w:pStyle w:val="BodyAA"/>
        <w:ind w:left="2" w:hanging="2"/>
        <w:rPr>
          <w:rFonts w:ascii="DIN Alternate" w:hAnsi="DIN Alternate"/>
          <w:sz w:val="22"/>
          <w:szCs w:val="22"/>
          <w:lang w:val="en-GB"/>
        </w:rPr>
      </w:pPr>
    </w:p>
    <w:p w14:paraId="550BE896" w14:textId="77777777" w:rsidR="007B3CD1" w:rsidRPr="00AE25E7" w:rsidRDefault="007B3CD1" w:rsidP="007B3CD1">
      <w:pPr>
        <w:pStyle w:val="BodyAA"/>
        <w:ind w:left="2" w:hanging="2"/>
        <w:rPr>
          <w:rFonts w:ascii="DIN Alternate" w:hAnsi="DIN Alternate"/>
          <w:sz w:val="22"/>
          <w:szCs w:val="22"/>
          <w:u w:val="single"/>
          <w:lang w:val="en-GB"/>
        </w:rPr>
      </w:pPr>
      <w:r w:rsidRPr="00AE25E7">
        <w:rPr>
          <w:rFonts w:ascii="DIN Alternate" w:hAnsi="DIN Alternate"/>
          <w:sz w:val="22"/>
          <w:szCs w:val="22"/>
          <w:u w:val="single"/>
          <w:lang w:val="en-GB"/>
        </w:rPr>
        <w:t>TITLE</w:t>
      </w:r>
    </w:p>
    <w:p w14:paraId="44E69583" w14:textId="77777777" w:rsidR="007B3CD1" w:rsidRPr="00AE25E7" w:rsidRDefault="007B3CD1" w:rsidP="007B3CD1">
      <w:pPr>
        <w:pStyle w:val="BodyAA"/>
        <w:ind w:left="2" w:hanging="2"/>
        <w:rPr>
          <w:rFonts w:ascii="DIN Alternate" w:hAnsi="DIN Alternate"/>
          <w:sz w:val="22"/>
          <w:szCs w:val="22"/>
          <w:lang w:val="en-GB"/>
        </w:rPr>
      </w:pPr>
    </w:p>
    <w:p w14:paraId="5D02A651" w14:textId="77777777" w:rsidR="007B3CD1" w:rsidRPr="00AE25E7" w:rsidRDefault="007B3CD1" w:rsidP="007B3CD1">
      <w:pPr>
        <w:pStyle w:val="BodyAA"/>
        <w:ind w:left="2" w:hanging="2"/>
        <w:rPr>
          <w:rFonts w:ascii="DIN Alternate" w:hAnsi="DIN Alternate"/>
          <w:sz w:val="22"/>
          <w:szCs w:val="22"/>
          <w:lang w:val="en-GB"/>
        </w:rPr>
      </w:pPr>
      <w:r w:rsidRPr="00AE25E7">
        <w:rPr>
          <w:rFonts w:ascii="DIN Alternate" w:hAnsi="DIN Alternate"/>
          <w:sz w:val="22"/>
          <w:szCs w:val="22"/>
          <w:lang w:val="en-GB"/>
        </w:rPr>
        <w:t>ELLA</w:t>
      </w:r>
    </w:p>
    <w:p w14:paraId="49B36890" w14:textId="77777777" w:rsidR="007B3CD1" w:rsidRPr="00AE25E7" w:rsidRDefault="007B3CD1" w:rsidP="007B3CD1">
      <w:pPr>
        <w:pStyle w:val="BodyAA"/>
        <w:ind w:left="2" w:hanging="2"/>
        <w:rPr>
          <w:rFonts w:ascii="DIN Alternate" w:hAnsi="DIN Alternate"/>
          <w:sz w:val="22"/>
          <w:szCs w:val="22"/>
          <w:lang w:val="en-GB"/>
        </w:rPr>
      </w:pPr>
    </w:p>
    <w:p w14:paraId="02BF2ED0" w14:textId="77777777" w:rsidR="007B3CD1" w:rsidRPr="00B4684A" w:rsidRDefault="007B3CD1" w:rsidP="007B3CD1">
      <w:pPr>
        <w:pStyle w:val="BodyAA"/>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spacing w:after="200"/>
        <w:rPr>
          <w:rFonts w:ascii="DIN Alternate" w:hAnsi="DIN Alternate"/>
          <w:u w:val="single"/>
          <w:lang w:val="en-GB"/>
        </w:rPr>
      </w:pPr>
      <w:r w:rsidRPr="00B4684A">
        <w:rPr>
          <w:rFonts w:ascii="DIN Alternate" w:hAnsi="DIN Alternate"/>
          <w:u w:val="single"/>
          <w:lang w:val="en-GB"/>
        </w:rPr>
        <w:t>CLOSING CREDITS</w:t>
      </w:r>
    </w:p>
    <w:p w14:paraId="1C155337"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Director</w:t>
      </w:r>
    </w:p>
    <w:p w14:paraId="7926257E"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DOUGLAS WATKIN</w:t>
      </w:r>
    </w:p>
    <w:p w14:paraId="47793BAC" w14:textId="77777777" w:rsidR="007B3CD1" w:rsidRPr="00AE25E7" w:rsidRDefault="007B3CD1" w:rsidP="007B3CD1">
      <w:pPr>
        <w:pStyle w:val="Body"/>
        <w:jc w:val="center"/>
        <w:rPr>
          <w:rFonts w:ascii="DIN Alternate" w:hAnsi="DIN Alternate"/>
          <w:lang w:val="en-GB"/>
        </w:rPr>
      </w:pPr>
    </w:p>
    <w:p w14:paraId="10F31AB7"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Producer</w:t>
      </w:r>
    </w:p>
    <w:p w14:paraId="5954A12A"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VERONICA FURY</w:t>
      </w:r>
    </w:p>
    <w:p w14:paraId="1EB7BB6D" w14:textId="77777777" w:rsidR="007B3CD1" w:rsidRPr="00AE25E7" w:rsidRDefault="007B3CD1" w:rsidP="007B3CD1">
      <w:pPr>
        <w:pStyle w:val="Body"/>
        <w:jc w:val="center"/>
        <w:rPr>
          <w:rFonts w:ascii="DIN Alternate" w:hAnsi="DIN Alternate"/>
          <w:lang w:val="en-GB"/>
        </w:rPr>
      </w:pPr>
    </w:p>
    <w:p w14:paraId="099DFF0C"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Film Editor</w:t>
      </w:r>
    </w:p>
    <w:p w14:paraId="0D4E168D"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AXEL GRIGOR</w:t>
      </w:r>
    </w:p>
    <w:p w14:paraId="07C3D2A1" w14:textId="77777777" w:rsidR="007B3CD1" w:rsidRPr="00AE25E7" w:rsidRDefault="007B3CD1" w:rsidP="007B3CD1">
      <w:pPr>
        <w:pStyle w:val="Body"/>
        <w:jc w:val="center"/>
        <w:rPr>
          <w:rFonts w:ascii="DIN Alternate" w:hAnsi="DIN Alternate"/>
          <w:lang w:val="en-GB"/>
        </w:rPr>
      </w:pPr>
    </w:p>
    <w:p w14:paraId="7E740ED3"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Director of Photography</w:t>
      </w:r>
    </w:p>
    <w:p w14:paraId="4569B887"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LUCAS TOMOANA</w:t>
      </w:r>
    </w:p>
    <w:p w14:paraId="3CA535D0" w14:textId="77777777" w:rsidR="007B3CD1" w:rsidRPr="00AE25E7" w:rsidRDefault="007B3CD1" w:rsidP="007B3CD1">
      <w:pPr>
        <w:pStyle w:val="Body"/>
        <w:rPr>
          <w:rFonts w:ascii="DIN Alternate" w:hAnsi="DIN Alternate"/>
          <w:lang w:val="en-GB"/>
        </w:rPr>
      </w:pPr>
    </w:p>
    <w:p w14:paraId="2EE21496" w14:textId="77777777" w:rsidR="004B7E0B" w:rsidRDefault="004B7E0B" w:rsidP="007B3CD1">
      <w:pPr>
        <w:pStyle w:val="Body"/>
        <w:jc w:val="center"/>
        <w:rPr>
          <w:rFonts w:ascii="DIN Alternate" w:hAnsi="DIN Alternate"/>
          <w:lang w:val="en-GB"/>
        </w:rPr>
      </w:pPr>
    </w:p>
    <w:p w14:paraId="290E4B93"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Featured Music</w:t>
      </w:r>
    </w:p>
    <w:p w14:paraId="2476062B"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DAVID PAGE</w:t>
      </w:r>
    </w:p>
    <w:p w14:paraId="6814D1E2" w14:textId="33FFF8B1" w:rsidR="004B7E0B" w:rsidRDefault="007B3CD1" w:rsidP="004B7E0B">
      <w:pPr>
        <w:pStyle w:val="Body"/>
        <w:jc w:val="center"/>
        <w:rPr>
          <w:rFonts w:ascii="DIN Alternate" w:hAnsi="DIN Alternate"/>
          <w:lang w:val="en-GB"/>
        </w:rPr>
      </w:pPr>
      <w:r w:rsidRPr="00AE25E7">
        <w:rPr>
          <w:rFonts w:ascii="DIN Alternate" w:hAnsi="DIN Alternate"/>
          <w:lang w:val="en-GB"/>
        </w:rPr>
        <w:t>STEPHEN FRANCIS</w:t>
      </w:r>
    </w:p>
    <w:p w14:paraId="7DF464E1" w14:textId="77777777" w:rsidR="004B7E0B" w:rsidRDefault="004B7E0B" w:rsidP="004B7E0B">
      <w:pPr>
        <w:pStyle w:val="Body"/>
        <w:jc w:val="center"/>
        <w:rPr>
          <w:rFonts w:ascii="DIN Alternate" w:hAnsi="DIN Alternate"/>
          <w:lang w:val="en-GB"/>
        </w:rPr>
      </w:pPr>
    </w:p>
    <w:p w14:paraId="4E496CF2" w14:textId="60F3F05B" w:rsidR="00115F18" w:rsidRPr="004B7E0B" w:rsidRDefault="00115F18" w:rsidP="004B7E0B">
      <w:pPr>
        <w:pStyle w:val="Body"/>
        <w:jc w:val="center"/>
        <w:rPr>
          <w:rFonts w:ascii="DIN Alternate" w:hAnsi="DIN Alternate"/>
          <w:lang w:val="en-GB"/>
        </w:rPr>
      </w:pPr>
      <w:r w:rsidRPr="00115F18">
        <w:rPr>
          <w:rFonts w:ascii="DIN Alternate" w:hAnsi="DIN Alternate"/>
          <w:lang w:val="en-GB"/>
        </w:rPr>
        <w:t>By watching this film legally, you have supported thousands of jobs – of creatives, distributors and crew – as listed below.</w:t>
      </w:r>
    </w:p>
    <w:tbl>
      <w:tblPr>
        <w:tblW w:w="11055" w:type="dxa"/>
        <w:jc w:val="center"/>
        <w:tblLayout w:type="fixed"/>
        <w:tblLook w:val="0000" w:firstRow="0" w:lastRow="0" w:firstColumn="0" w:lastColumn="0" w:noHBand="0" w:noVBand="0"/>
      </w:tblPr>
      <w:tblGrid>
        <w:gridCol w:w="5696"/>
        <w:gridCol w:w="5359"/>
      </w:tblGrid>
      <w:tr w:rsidR="00115F18" w:rsidRPr="00AE25E7" w14:paraId="11BB3593" w14:textId="77777777" w:rsidTr="00620278">
        <w:trPr>
          <w:cantSplit/>
          <w:trHeight w:val="290"/>
          <w:jc w:val="center"/>
        </w:trPr>
        <w:tc>
          <w:tcPr>
            <w:tcW w:w="11055" w:type="dxa"/>
            <w:gridSpan w:val="2"/>
            <w:shd w:val="clear" w:color="auto" w:fill="auto"/>
            <w:tcMar>
              <w:top w:w="80" w:type="dxa"/>
              <w:left w:w="80" w:type="dxa"/>
              <w:bottom w:w="80" w:type="dxa"/>
              <w:right w:w="80" w:type="dxa"/>
            </w:tcMar>
          </w:tcPr>
          <w:p w14:paraId="6F32FA5A" w14:textId="77777777" w:rsidR="00115F18" w:rsidRPr="00B4684A" w:rsidRDefault="00115F18" w:rsidP="004B7E0B">
            <w:pPr>
              <w:pStyle w:val="Body"/>
              <w:jc w:val="center"/>
              <w:rPr>
                <w:rFonts w:ascii="DIN Alternate" w:hAnsi="DIN Alternate"/>
                <w:lang w:val="en-GB"/>
              </w:rPr>
            </w:pPr>
          </w:p>
        </w:tc>
      </w:tr>
      <w:tr w:rsidR="007B3CD1" w:rsidRPr="00AE25E7" w14:paraId="08D8ABE8" w14:textId="77777777" w:rsidTr="007B3CD1">
        <w:trPr>
          <w:cantSplit/>
          <w:trHeight w:val="290"/>
          <w:jc w:val="center"/>
        </w:trPr>
        <w:tc>
          <w:tcPr>
            <w:tcW w:w="5696" w:type="dxa"/>
            <w:shd w:val="clear" w:color="auto" w:fill="auto"/>
            <w:tcMar>
              <w:top w:w="80" w:type="dxa"/>
              <w:left w:w="80" w:type="dxa"/>
              <w:bottom w:w="80" w:type="dxa"/>
              <w:right w:w="80" w:type="dxa"/>
            </w:tcMar>
          </w:tcPr>
          <w:p w14:paraId="1B8662F7"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Co-Writers</w:t>
            </w:r>
          </w:p>
          <w:p w14:paraId="0D8F588D" w14:textId="77777777" w:rsidR="007B3CD1" w:rsidRPr="00AE25E7" w:rsidRDefault="007B3CD1" w:rsidP="007B3CD1">
            <w:pPr>
              <w:pStyle w:val="Body"/>
              <w:rPr>
                <w:rFonts w:ascii="DIN Alternate" w:hAnsi="DIN Alternate"/>
                <w:lang w:val="en-GB"/>
              </w:rPr>
            </w:pPr>
          </w:p>
        </w:tc>
        <w:tc>
          <w:tcPr>
            <w:tcW w:w="5359" w:type="dxa"/>
            <w:shd w:val="clear" w:color="auto" w:fill="auto"/>
            <w:tcMar>
              <w:top w:w="80" w:type="dxa"/>
              <w:left w:w="80" w:type="dxa"/>
              <w:bottom w:w="80" w:type="dxa"/>
              <w:right w:w="80" w:type="dxa"/>
            </w:tcMar>
          </w:tcPr>
          <w:p w14:paraId="4F44E340"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DOUGLAS WATKIN</w:t>
            </w:r>
          </w:p>
          <w:p w14:paraId="20CEF9C6"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MURRAY POWER</w:t>
            </w:r>
          </w:p>
          <w:p w14:paraId="3F50ED82"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AXEL GRIGOR</w:t>
            </w:r>
          </w:p>
          <w:p w14:paraId="1EB46022"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VERONICA FURY</w:t>
            </w:r>
          </w:p>
        </w:tc>
      </w:tr>
      <w:tr w:rsidR="007B3CD1" w:rsidRPr="00AE25E7" w14:paraId="5BAE8718" w14:textId="77777777" w:rsidTr="007B3CD1">
        <w:trPr>
          <w:cantSplit/>
          <w:trHeight w:val="290"/>
          <w:jc w:val="center"/>
        </w:trPr>
        <w:tc>
          <w:tcPr>
            <w:tcW w:w="5696" w:type="dxa"/>
            <w:shd w:val="clear" w:color="auto" w:fill="auto"/>
            <w:tcMar>
              <w:top w:w="80" w:type="dxa"/>
              <w:left w:w="80" w:type="dxa"/>
              <w:bottom w:w="80" w:type="dxa"/>
              <w:right w:w="80" w:type="dxa"/>
            </w:tcMar>
          </w:tcPr>
          <w:p w14:paraId="7B47958E"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04416439" w14:textId="77777777" w:rsidR="007B3CD1" w:rsidRPr="00AE25E7" w:rsidRDefault="007B3CD1" w:rsidP="007B3CD1">
            <w:pPr>
              <w:pStyle w:val="Body"/>
              <w:rPr>
                <w:rFonts w:ascii="DIN Alternate" w:hAnsi="DIN Alternate"/>
                <w:lang w:val="en-GB"/>
              </w:rPr>
            </w:pPr>
          </w:p>
        </w:tc>
      </w:tr>
      <w:tr w:rsidR="007B3CD1" w:rsidRPr="00AE25E7" w14:paraId="2BB08440" w14:textId="77777777" w:rsidTr="007B3CD1">
        <w:trPr>
          <w:cantSplit/>
          <w:trHeight w:val="290"/>
          <w:jc w:val="center"/>
        </w:trPr>
        <w:tc>
          <w:tcPr>
            <w:tcW w:w="5696" w:type="dxa"/>
            <w:shd w:val="clear" w:color="auto" w:fill="auto"/>
            <w:tcMar>
              <w:top w:w="80" w:type="dxa"/>
              <w:left w:w="80" w:type="dxa"/>
              <w:bottom w:w="80" w:type="dxa"/>
              <w:right w:w="80" w:type="dxa"/>
            </w:tcMar>
          </w:tcPr>
          <w:p w14:paraId="518179E3"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 xml:space="preserve">Executive Producer </w:t>
            </w:r>
          </w:p>
          <w:p w14:paraId="6F2DCEF5"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Co-Producers</w:t>
            </w:r>
          </w:p>
          <w:p w14:paraId="4B697082" w14:textId="77777777" w:rsidR="007B3CD1" w:rsidRPr="00AE25E7" w:rsidRDefault="007B3CD1" w:rsidP="007B3CD1">
            <w:pPr>
              <w:pStyle w:val="Body"/>
              <w:jc w:val="right"/>
              <w:rPr>
                <w:rFonts w:ascii="DIN Alternate" w:hAnsi="DIN Alternate"/>
                <w:lang w:val="en-GB"/>
              </w:rPr>
            </w:pPr>
          </w:p>
          <w:p w14:paraId="270E0D76" w14:textId="77777777" w:rsidR="007B3CD1" w:rsidRPr="00AE25E7" w:rsidRDefault="007B3CD1" w:rsidP="007B3CD1">
            <w:pPr>
              <w:pStyle w:val="Body"/>
              <w:jc w:val="right"/>
              <w:rPr>
                <w:rFonts w:ascii="DIN Alternate" w:hAnsi="DIN Alternate"/>
                <w:lang w:val="en-GB"/>
              </w:rPr>
            </w:pPr>
          </w:p>
          <w:p w14:paraId="6127205D"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Associate Producer</w:t>
            </w:r>
          </w:p>
          <w:p w14:paraId="351167FA"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Associate Producer</w:t>
            </w:r>
          </w:p>
          <w:p w14:paraId="77CEB3A4"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Courtesy of The Australian Ballet</w:t>
            </w:r>
          </w:p>
        </w:tc>
        <w:tc>
          <w:tcPr>
            <w:tcW w:w="5359" w:type="dxa"/>
            <w:shd w:val="clear" w:color="auto" w:fill="auto"/>
            <w:tcMar>
              <w:top w:w="80" w:type="dxa"/>
              <w:left w:w="80" w:type="dxa"/>
              <w:bottom w:w="80" w:type="dxa"/>
              <w:right w:w="80" w:type="dxa"/>
            </w:tcMar>
          </w:tcPr>
          <w:p w14:paraId="4FCE81E7"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MICHAEL TEAR</w:t>
            </w:r>
          </w:p>
          <w:p w14:paraId="405A6757"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DENA CURTIS</w:t>
            </w:r>
          </w:p>
          <w:p w14:paraId="673B4813"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LAWRENCE JOHNSTON</w:t>
            </w:r>
          </w:p>
          <w:p w14:paraId="6848E814"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BIRD CAN SING</w:t>
            </w:r>
          </w:p>
          <w:p w14:paraId="4FFC25AD"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MURRAY POWER</w:t>
            </w:r>
          </w:p>
          <w:p w14:paraId="173E3298"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ROBYN FINCHAM</w:t>
            </w:r>
          </w:p>
          <w:p w14:paraId="4827B567" w14:textId="77777777" w:rsidR="007B3CD1" w:rsidRPr="00AE25E7" w:rsidRDefault="007B3CD1" w:rsidP="007B3CD1">
            <w:pPr>
              <w:pStyle w:val="Body"/>
              <w:rPr>
                <w:rFonts w:ascii="DIN Alternate" w:hAnsi="DIN Alternate"/>
                <w:lang w:val="en-GB"/>
              </w:rPr>
            </w:pPr>
          </w:p>
          <w:p w14:paraId="3667157F" w14:textId="77777777" w:rsidR="007B3CD1" w:rsidRPr="00AE25E7" w:rsidRDefault="007B3CD1" w:rsidP="007B3CD1">
            <w:pPr>
              <w:pStyle w:val="Body"/>
              <w:rPr>
                <w:rFonts w:ascii="DIN Alternate" w:hAnsi="DIN Alternate"/>
                <w:lang w:val="en-GB"/>
              </w:rPr>
            </w:pPr>
          </w:p>
        </w:tc>
      </w:tr>
      <w:tr w:rsidR="007B3CD1" w:rsidRPr="00AE25E7" w14:paraId="43A55637" w14:textId="77777777" w:rsidTr="007B3CD1">
        <w:trPr>
          <w:cantSplit/>
          <w:trHeight w:val="1249"/>
          <w:jc w:val="center"/>
        </w:trPr>
        <w:tc>
          <w:tcPr>
            <w:tcW w:w="5696" w:type="dxa"/>
            <w:shd w:val="clear" w:color="auto" w:fill="auto"/>
            <w:tcMar>
              <w:top w:w="80" w:type="dxa"/>
              <w:left w:w="80" w:type="dxa"/>
              <w:bottom w:w="80" w:type="dxa"/>
              <w:right w:w="80" w:type="dxa"/>
            </w:tcMar>
          </w:tcPr>
          <w:p w14:paraId="2DCE604C"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Interviewees</w:t>
            </w:r>
          </w:p>
        </w:tc>
        <w:tc>
          <w:tcPr>
            <w:tcW w:w="5359" w:type="dxa"/>
            <w:shd w:val="clear" w:color="auto" w:fill="auto"/>
            <w:tcMar>
              <w:top w:w="80" w:type="dxa"/>
              <w:left w:w="80" w:type="dxa"/>
              <w:bottom w:w="80" w:type="dxa"/>
              <w:right w:w="80" w:type="dxa"/>
            </w:tcMar>
          </w:tcPr>
          <w:p w14:paraId="6150FD4D"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ELLA HAVELKA</w:t>
            </w:r>
          </w:p>
          <w:p w14:paraId="7B126DED"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JANNA HAVELKA</w:t>
            </w:r>
          </w:p>
          <w:p w14:paraId="0D102013"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DAVID MCALLISTER AM</w:t>
            </w:r>
          </w:p>
          <w:p w14:paraId="3EAB3FDC"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STEVEN HEATHCOTE AM</w:t>
            </w:r>
          </w:p>
          <w:p w14:paraId="4ABDB549"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STEPHEN PAGE</w:t>
            </w:r>
          </w:p>
          <w:p w14:paraId="6AE08D9B"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SUZANNE DUFFY</w:t>
            </w:r>
          </w:p>
        </w:tc>
      </w:tr>
      <w:tr w:rsidR="007B3CD1" w:rsidRPr="00AE25E7" w14:paraId="3A1155E1" w14:textId="77777777" w:rsidTr="007B3CD1">
        <w:trPr>
          <w:cantSplit/>
          <w:trHeight w:val="290"/>
          <w:jc w:val="center"/>
        </w:trPr>
        <w:tc>
          <w:tcPr>
            <w:tcW w:w="5696" w:type="dxa"/>
            <w:shd w:val="clear" w:color="auto" w:fill="auto"/>
            <w:tcMar>
              <w:top w:w="80" w:type="dxa"/>
              <w:left w:w="80" w:type="dxa"/>
              <w:bottom w:w="80" w:type="dxa"/>
              <w:right w:w="80" w:type="dxa"/>
            </w:tcMar>
          </w:tcPr>
          <w:p w14:paraId="38E94CD4" w14:textId="77777777" w:rsidR="007B3CD1" w:rsidRPr="00AE25E7" w:rsidRDefault="007B3CD1" w:rsidP="007B3CD1">
            <w:pPr>
              <w:pStyle w:val="Body"/>
              <w:rPr>
                <w:rFonts w:ascii="DIN Alternate" w:hAnsi="DIN Alternate"/>
                <w:lang w:val="en-GB"/>
              </w:rPr>
            </w:pPr>
          </w:p>
        </w:tc>
        <w:tc>
          <w:tcPr>
            <w:tcW w:w="5359" w:type="dxa"/>
            <w:shd w:val="clear" w:color="auto" w:fill="auto"/>
            <w:tcMar>
              <w:top w:w="80" w:type="dxa"/>
              <w:left w:w="80" w:type="dxa"/>
              <w:bottom w:w="80" w:type="dxa"/>
              <w:right w:w="80" w:type="dxa"/>
            </w:tcMar>
          </w:tcPr>
          <w:p w14:paraId="69353A7A" w14:textId="77777777" w:rsidR="007B3CD1" w:rsidRPr="00AE25E7" w:rsidRDefault="007B3CD1" w:rsidP="007B3CD1">
            <w:pPr>
              <w:pStyle w:val="Body"/>
              <w:rPr>
                <w:rFonts w:ascii="DIN Alternate" w:hAnsi="DIN Alternate"/>
                <w:lang w:val="en-GB"/>
              </w:rPr>
            </w:pPr>
          </w:p>
        </w:tc>
      </w:tr>
      <w:tr w:rsidR="007B3CD1" w:rsidRPr="00AE25E7" w14:paraId="0380132B" w14:textId="77777777" w:rsidTr="007B3CD1">
        <w:trPr>
          <w:cantSplit/>
          <w:trHeight w:val="290"/>
          <w:jc w:val="center"/>
        </w:trPr>
        <w:tc>
          <w:tcPr>
            <w:tcW w:w="5696" w:type="dxa"/>
            <w:shd w:val="clear" w:color="auto" w:fill="auto"/>
            <w:tcMar>
              <w:top w:w="80" w:type="dxa"/>
              <w:left w:w="80" w:type="dxa"/>
              <w:bottom w:w="80" w:type="dxa"/>
              <w:right w:w="80" w:type="dxa"/>
            </w:tcMar>
          </w:tcPr>
          <w:p w14:paraId="4618605F"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Production Managers</w:t>
            </w:r>
          </w:p>
        </w:tc>
        <w:tc>
          <w:tcPr>
            <w:tcW w:w="5359" w:type="dxa"/>
            <w:shd w:val="clear" w:color="auto" w:fill="auto"/>
            <w:tcMar>
              <w:top w:w="80" w:type="dxa"/>
              <w:left w:w="80" w:type="dxa"/>
              <w:bottom w:w="80" w:type="dxa"/>
              <w:right w:w="80" w:type="dxa"/>
            </w:tcMar>
          </w:tcPr>
          <w:p w14:paraId="3035E8DD"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 xml:space="preserve">SALLY WORTLEY </w:t>
            </w:r>
          </w:p>
          <w:p w14:paraId="1F3343A6"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SAM MOOR</w:t>
            </w:r>
          </w:p>
          <w:p w14:paraId="0CB6F739"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JULIANNE LAWSON</w:t>
            </w:r>
          </w:p>
          <w:p w14:paraId="6236F6DC"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RHEA STEPHENSON</w:t>
            </w:r>
          </w:p>
          <w:p w14:paraId="71A935C1"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REBECCA SINCLAIR</w:t>
            </w:r>
          </w:p>
        </w:tc>
      </w:tr>
      <w:tr w:rsidR="007B3CD1" w:rsidRPr="00AE25E7" w14:paraId="0E5BE334" w14:textId="77777777" w:rsidTr="007B3CD1">
        <w:trPr>
          <w:cantSplit/>
          <w:trHeight w:val="290"/>
          <w:jc w:val="center"/>
        </w:trPr>
        <w:tc>
          <w:tcPr>
            <w:tcW w:w="5696" w:type="dxa"/>
            <w:shd w:val="clear" w:color="auto" w:fill="auto"/>
            <w:tcMar>
              <w:top w:w="80" w:type="dxa"/>
              <w:left w:w="80" w:type="dxa"/>
              <w:bottom w:w="80" w:type="dxa"/>
              <w:right w:w="80" w:type="dxa"/>
            </w:tcMar>
          </w:tcPr>
          <w:p w14:paraId="636C1B61"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4563525F" w14:textId="77777777" w:rsidR="007B3CD1" w:rsidRPr="00AE25E7" w:rsidRDefault="007B3CD1" w:rsidP="007B3CD1">
            <w:pPr>
              <w:pStyle w:val="Body"/>
              <w:rPr>
                <w:rFonts w:ascii="DIN Alternate" w:hAnsi="DIN Alternate"/>
                <w:lang w:val="en-GB"/>
              </w:rPr>
            </w:pPr>
          </w:p>
        </w:tc>
      </w:tr>
      <w:tr w:rsidR="007B3CD1" w:rsidRPr="00AE25E7" w14:paraId="74BD8624" w14:textId="77777777" w:rsidTr="007B3CD1">
        <w:trPr>
          <w:cantSplit/>
          <w:trHeight w:val="290"/>
          <w:jc w:val="center"/>
        </w:trPr>
        <w:tc>
          <w:tcPr>
            <w:tcW w:w="5696" w:type="dxa"/>
            <w:shd w:val="clear" w:color="auto" w:fill="auto"/>
            <w:tcMar>
              <w:top w:w="80" w:type="dxa"/>
              <w:left w:w="80" w:type="dxa"/>
              <w:bottom w:w="80" w:type="dxa"/>
              <w:right w:w="80" w:type="dxa"/>
            </w:tcMar>
          </w:tcPr>
          <w:p w14:paraId="7627E973"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Production Coordinators</w:t>
            </w:r>
          </w:p>
        </w:tc>
        <w:tc>
          <w:tcPr>
            <w:tcW w:w="5359" w:type="dxa"/>
            <w:shd w:val="clear" w:color="auto" w:fill="auto"/>
            <w:tcMar>
              <w:top w:w="80" w:type="dxa"/>
              <w:left w:w="80" w:type="dxa"/>
              <w:bottom w:w="80" w:type="dxa"/>
              <w:right w:w="80" w:type="dxa"/>
            </w:tcMar>
          </w:tcPr>
          <w:p w14:paraId="7433DD61"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 xml:space="preserve">SHIRIN EDWARDS </w:t>
            </w:r>
          </w:p>
          <w:p w14:paraId="04C0D524"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RHEA STEPHENSON</w:t>
            </w:r>
          </w:p>
        </w:tc>
      </w:tr>
      <w:tr w:rsidR="007B3CD1" w:rsidRPr="00AE25E7" w14:paraId="26FBED2E" w14:textId="77777777" w:rsidTr="007B3CD1">
        <w:trPr>
          <w:cantSplit/>
          <w:trHeight w:val="290"/>
          <w:jc w:val="center"/>
        </w:trPr>
        <w:tc>
          <w:tcPr>
            <w:tcW w:w="5696" w:type="dxa"/>
            <w:shd w:val="clear" w:color="auto" w:fill="auto"/>
            <w:tcMar>
              <w:top w:w="80" w:type="dxa"/>
              <w:left w:w="80" w:type="dxa"/>
              <w:bottom w:w="80" w:type="dxa"/>
              <w:right w:w="80" w:type="dxa"/>
            </w:tcMar>
          </w:tcPr>
          <w:p w14:paraId="25CFF888"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367E5126" w14:textId="77777777" w:rsidR="007B3CD1" w:rsidRPr="00AE25E7" w:rsidRDefault="007B3CD1" w:rsidP="007B3CD1">
            <w:pPr>
              <w:pStyle w:val="Body"/>
              <w:rPr>
                <w:rFonts w:ascii="DIN Alternate" w:hAnsi="DIN Alternate"/>
                <w:lang w:val="en-GB"/>
              </w:rPr>
            </w:pPr>
          </w:p>
        </w:tc>
      </w:tr>
      <w:tr w:rsidR="007B3CD1" w:rsidRPr="00AE25E7" w14:paraId="26BD0FCD" w14:textId="77777777" w:rsidTr="007B3CD1">
        <w:trPr>
          <w:cantSplit/>
          <w:trHeight w:val="290"/>
          <w:jc w:val="center"/>
        </w:trPr>
        <w:tc>
          <w:tcPr>
            <w:tcW w:w="5696" w:type="dxa"/>
            <w:shd w:val="clear" w:color="auto" w:fill="auto"/>
            <w:tcMar>
              <w:top w:w="80" w:type="dxa"/>
              <w:left w:w="80" w:type="dxa"/>
              <w:bottom w:w="80" w:type="dxa"/>
              <w:right w:w="80" w:type="dxa"/>
            </w:tcMar>
          </w:tcPr>
          <w:p w14:paraId="29C6D767"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Production Assistant</w:t>
            </w:r>
          </w:p>
        </w:tc>
        <w:tc>
          <w:tcPr>
            <w:tcW w:w="5359" w:type="dxa"/>
            <w:shd w:val="clear" w:color="auto" w:fill="auto"/>
            <w:tcMar>
              <w:top w:w="80" w:type="dxa"/>
              <w:left w:w="80" w:type="dxa"/>
              <w:bottom w:w="80" w:type="dxa"/>
              <w:right w:w="80" w:type="dxa"/>
            </w:tcMar>
          </w:tcPr>
          <w:p w14:paraId="4C424E27"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CHLOE HUME</w:t>
            </w:r>
          </w:p>
        </w:tc>
      </w:tr>
      <w:tr w:rsidR="007B3CD1" w:rsidRPr="00AE25E7" w14:paraId="4EC688BA" w14:textId="77777777" w:rsidTr="007B3CD1">
        <w:trPr>
          <w:cantSplit/>
          <w:trHeight w:val="290"/>
          <w:jc w:val="center"/>
        </w:trPr>
        <w:tc>
          <w:tcPr>
            <w:tcW w:w="5696" w:type="dxa"/>
            <w:shd w:val="clear" w:color="auto" w:fill="auto"/>
            <w:tcMar>
              <w:top w:w="80" w:type="dxa"/>
              <w:left w:w="80" w:type="dxa"/>
              <w:bottom w:w="80" w:type="dxa"/>
              <w:right w:w="80" w:type="dxa"/>
            </w:tcMar>
          </w:tcPr>
          <w:p w14:paraId="3E13F8F3"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1F425513" w14:textId="77777777" w:rsidR="007B3CD1" w:rsidRPr="00AE25E7" w:rsidRDefault="007B3CD1" w:rsidP="007B3CD1">
            <w:pPr>
              <w:pStyle w:val="Body"/>
              <w:rPr>
                <w:rFonts w:ascii="DIN Alternate" w:hAnsi="DIN Alternate"/>
                <w:lang w:val="en-GB"/>
              </w:rPr>
            </w:pPr>
          </w:p>
        </w:tc>
      </w:tr>
      <w:tr w:rsidR="007B3CD1" w:rsidRPr="00AE25E7" w14:paraId="361DD8A8" w14:textId="77777777" w:rsidTr="007B3CD1">
        <w:trPr>
          <w:cantSplit/>
          <w:trHeight w:val="290"/>
          <w:jc w:val="center"/>
        </w:trPr>
        <w:tc>
          <w:tcPr>
            <w:tcW w:w="5696" w:type="dxa"/>
            <w:shd w:val="clear" w:color="auto" w:fill="auto"/>
            <w:tcMar>
              <w:top w:w="80" w:type="dxa"/>
              <w:left w:w="80" w:type="dxa"/>
              <w:bottom w:w="80" w:type="dxa"/>
              <w:right w:w="80" w:type="dxa"/>
            </w:tcMar>
          </w:tcPr>
          <w:p w14:paraId="317824B5"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Additional Camera</w:t>
            </w:r>
          </w:p>
        </w:tc>
        <w:tc>
          <w:tcPr>
            <w:tcW w:w="5359" w:type="dxa"/>
            <w:shd w:val="clear" w:color="auto" w:fill="auto"/>
            <w:tcMar>
              <w:top w:w="80" w:type="dxa"/>
              <w:left w:w="80" w:type="dxa"/>
              <w:bottom w:w="80" w:type="dxa"/>
              <w:right w:w="80" w:type="dxa"/>
            </w:tcMar>
          </w:tcPr>
          <w:p w14:paraId="69250520"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KENT MARCUS</w:t>
            </w:r>
          </w:p>
          <w:p w14:paraId="4C428081"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PAUL COSTELLO</w:t>
            </w:r>
          </w:p>
          <w:p w14:paraId="2E48B393"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JOHN WHEELER ACS</w:t>
            </w:r>
          </w:p>
        </w:tc>
      </w:tr>
      <w:tr w:rsidR="007B3CD1" w:rsidRPr="00AE25E7" w14:paraId="1505BB11" w14:textId="77777777" w:rsidTr="007B3CD1">
        <w:trPr>
          <w:cantSplit/>
          <w:trHeight w:val="290"/>
          <w:jc w:val="center"/>
        </w:trPr>
        <w:tc>
          <w:tcPr>
            <w:tcW w:w="5696" w:type="dxa"/>
            <w:shd w:val="clear" w:color="auto" w:fill="auto"/>
            <w:tcMar>
              <w:top w:w="80" w:type="dxa"/>
              <w:left w:w="80" w:type="dxa"/>
              <w:bottom w:w="80" w:type="dxa"/>
              <w:right w:w="80" w:type="dxa"/>
            </w:tcMar>
          </w:tcPr>
          <w:p w14:paraId="6B40DE90"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 xml:space="preserve">Second Unit </w:t>
            </w:r>
          </w:p>
          <w:p w14:paraId="32A721DD"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Producer</w:t>
            </w:r>
          </w:p>
          <w:p w14:paraId="50CAF653"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Dance Sequence Director</w:t>
            </w:r>
          </w:p>
          <w:p w14:paraId="15589C3B"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DOP</w:t>
            </w:r>
          </w:p>
          <w:p w14:paraId="036E4141"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Steadicam Operator</w:t>
            </w:r>
          </w:p>
          <w:p w14:paraId="37CA0878"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1</w:t>
            </w:r>
            <w:r w:rsidRPr="00AE25E7">
              <w:rPr>
                <w:rFonts w:ascii="DIN Alternate" w:hAnsi="DIN Alternate"/>
                <w:vertAlign w:val="superscript"/>
                <w:lang w:val="en-GB"/>
              </w:rPr>
              <w:t>st</w:t>
            </w:r>
            <w:r w:rsidRPr="00AE25E7">
              <w:rPr>
                <w:rFonts w:ascii="DIN Alternate" w:hAnsi="DIN Alternate"/>
                <w:lang w:val="en-GB"/>
              </w:rPr>
              <w:t xml:space="preserve"> AC/Focus Puller</w:t>
            </w:r>
          </w:p>
          <w:p w14:paraId="5CB3C3BA"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2</w:t>
            </w:r>
            <w:r w:rsidRPr="00AE25E7">
              <w:rPr>
                <w:rFonts w:ascii="DIN Alternate" w:hAnsi="DIN Alternate"/>
                <w:vertAlign w:val="superscript"/>
                <w:lang w:val="en-GB"/>
              </w:rPr>
              <w:t>nd</w:t>
            </w:r>
            <w:r w:rsidRPr="00AE25E7">
              <w:rPr>
                <w:rFonts w:ascii="DIN Alternate" w:hAnsi="DIN Alternate"/>
                <w:lang w:val="en-GB"/>
              </w:rPr>
              <w:t xml:space="preserve"> AC/Data Wrangler</w:t>
            </w:r>
          </w:p>
          <w:p w14:paraId="77689221"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Location Technician</w:t>
            </w:r>
          </w:p>
        </w:tc>
        <w:tc>
          <w:tcPr>
            <w:tcW w:w="5359" w:type="dxa"/>
            <w:shd w:val="clear" w:color="auto" w:fill="auto"/>
            <w:tcMar>
              <w:top w:w="80" w:type="dxa"/>
              <w:left w:w="80" w:type="dxa"/>
              <w:bottom w:w="80" w:type="dxa"/>
              <w:right w:w="80" w:type="dxa"/>
            </w:tcMar>
          </w:tcPr>
          <w:p w14:paraId="01BAFAD9"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BENGAR FILMS</w:t>
            </w:r>
          </w:p>
          <w:p w14:paraId="7D35F7DF"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MELINA FLOOD</w:t>
            </w:r>
          </w:p>
          <w:p w14:paraId="1A732A31"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BEN GARTLAND</w:t>
            </w:r>
          </w:p>
          <w:p w14:paraId="4F264DE0"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JOHN WHEELER</w:t>
            </w:r>
          </w:p>
          <w:p w14:paraId="0B866D6F"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HARRY PANAGIOTDIS</w:t>
            </w:r>
          </w:p>
          <w:p w14:paraId="3F20F3BF"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CAMERA DUNN</w:t>
            </w:r>
          </w:p>
          <w:p w14:paraId="6E33B79B"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NICK WELLER</w:t>
            </w:r>
          </w:p>
          <w:p w14:paraId="5117B19D"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GAVIN FAULL</w:t>
            </w:r>
          </w:p>
        </w:tc>
      </w:tr>
      <w:tr w:rsidR="007B3CD1" w:rsidRPr="00AE25E7" w14:paraId="4337C4AA" w14:textId="77777777" w:rsidTr="007B3CD1">
        <w:trPr>
          <w:cantSplit/>
          <w:trHeight w:val="290"/>
          <w:jc w:val="center"/>
        </w:trPr>
        <w:tc>
          <w:tcPr>
            <w:tcW w:w="5696" w:type="dxa"/>
            <w:shd w:val="clear" w:color="auto" w:fill="auto"/>
            <w:tcMar>
              <w:top w:w="80" w:type="dxa"/>
              <w:left w:w="80" w:type="dxa"/>
              <w:bottom w:w="80" w:type="dxa"/>
              <w:right w:w="80" w:type="dxa"/>
            </w:tcMar>
          </w:tcPr>
          <w:p w14:paraId="17E6254A"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73313E81" w14:textId="77777777" w:rsidR="007B3CD1" w:rsidRPr="00AE25E7" w:rsidRDefault="007B3CD1" w:rsidP="007B3CD1">
            <w:pPr>
              <w:pStyle w:val="Body"/>
              <w:rPr>
                <w:rFonts w:ascii="DIN Alternate" w:hAnsi="DIN Alternate"/>
                <w:lang w:val="en-GB"/>
              </w:rPr>
            </w:pPr>
          </w:p>
        </w:tc>
      </w:tr>
      <w:tr w:rsidR="007B3CD1" w:rsidRPr="00AE25E7" w14:paraId="4A4B1E4E" w14:textId="77777777" w:rsidTr="007B3CD1">
        <w:trPr>
          <w:cantSplit/>
          <w:trHeight w:val="290"/>
          <w:jc w:val="center"/>
        </w:trPr>
        <w:tc>
          <w:tcPr>
            <w:tcW w:w="5696" w:type="dxa"/>
            <w:shd w:val="clear" w:color="auto" w:fill="auto"/>
            <w:tcMar>
              <w:top w:w="80" w:type="dxa"/>
              <w:left w:w="80" w:type="dxa"/>
              <w:bottom w:w="80" w:type="dxa"/>
              <w:right w:w="80" w:type="dxa"/>
            </w:tcMar>
          </w:tcPr>
          <w:p w14:paraId="4D807384"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Sound Recordist</w:t>
            </w:r>
          </w:p>
        </w:tc>
        <w:tc>
          <w:tcPr>
            <w:tcW w:w="5359" w:type="dxa"/>
            <w:shd w:val="clear" w:color="auto" w:fill="auto"/>
            <w:tcMar>
              <w:top w:w="80" w:type="dxa"/>
              <w:left w:w="80" w:type="dxa"/>
              <w:bottom w:w="80" w:type="dxa"/>
              <w:right w:w="80" w:type="dxa"/>
            </w:tcMar>
          </w:tcPr>
          <w:p w14:paraId="53DC6CEA"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CHRISTOPHER GILLETTE</w:t>
            </w:r>
          </w:p>
        </w:tc>
      </w:tr>
      <w:tr w:rsidR="007B3CD1" w:rsidRPr="00AE25E7" w14:paraId="38DDCEB9" w14:textId="77777777" w:rsidTr="007B3CD1">
        <w:trPr>
          <w:cantSplit/>
          <w:trHeight w:val="290"/>
          <w:jc w:val="center"/>
        </w:trPr>
        <w:tc>
          <w:tcPr>
            <w:tcW w:w="5696" w:type="dxa"/>
            <w:shd w:val="clear" w:color="auto" w:fill="auto"/>
            <w:tcMar>
              <w:top w:w="80" w:type="dxa"/>
              <w:left w:w="80" w:type="dxa"/>
              <w:bottom w:w="80" w:type="dxa"/>
              <w:right w:w="80" w:type="dxa"/>
            </w:tcMar>
          </w:tcPr>
          <w:p w14:paraId="3ED6733F" w14:textId="77777777" w:rsidR="007B3CD1" w:rsidRPr="00AE25E7" w:rsidRDefault="007B3CD1" w:rsidP="007B3CD1">
            <w:pPr>
              <w:pStyle w:val="Body"/>
              <w:rPr>
                <w:rFonts w:ascii="DIN Alternate" w:hAnsi="DIN Alternate"/>
                <w:lang w:val="en-GB"/>
              </w:rPr>
            </w:pPr>
          </w:p>
        </w:tc>
        <w:tc>
          <w:tcPr>
            <w:tcW w:w="5359" w:type="dxa"/>
            <w:shd w:val="clear" w:color="auto" w:fill="auto"/>
            <w:tcMar>
              <w:top w:w="80" w:type="dxa"/>
              <w:left w:w="80" w:type="dxa"/>
              <w:bottom w:w="80" w:type="dxa"/>
              <w:right w:w="80" w:type="dxa"/>
            </w:tcMar>
          </w:tcPr>
          <w:p w14:paraId="44101AB8" w14:textId="77777777" w:rsidR="007B3CD1" w:rsidRPr="00AE25E7" w:rsidRDefault="007B3CD1" w:rsidP="007B3CD1">
            <w:pPr>
              <w:pStyle w:val="Body"/>
              <w:rPr>
                <w:rFonts w:ascii="DIN Alternate" w:hAnsi="DIN Alternate"/>
                <w:lang w:val="en-GB"/>
              </w:rPr>
            </w:pPr>
          </w:p>
        </w:tc>
      </w:tr>
      <w:tr w:rsidR="007B3CD1" w:rsidRPr="00AE25E7" w14:paraId="3C03458C" w14:textId="77777777" w:rsidTr="007B3CD1">
        <w:trPr>
          <w:cantSplit/>
          <w:trHeight w:val="290"/>
          <w:jc w:val="center"/>
        </w:trPr>
        <w:tc>
          <w:tcPr>
            <w:tcW w:w="5696" w:type="dxa"/>
            <w:shd w:val="clear" w:color="auto" w:fill="auto"/>
            <w:tcMar>
              <w:top w:w="80" w:type="dxa"/>
              <w:left w:w="80" w:type="dxa"/>
              <w:bottom w:w="80" w:type="dxa"/>
              <w:right w:w="80" w:type="dxa"/>
            </w:tcMar>
          </w:tcPr>
          <w:p w14:paraId="30506CCB"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Additional Sound</w:t>
            </w:r>
          </w:p>
        </w:tc>
        <w:tc>
          <w:tcPr>
            <w:tcW w:w="5359" w:type="dxa"/>
            <w:shd w:val="clear" w:color="auto" w:fill="auto"/>
            <w:tcMar>
              <w:top w:w="80" w:type="dxa"/>
              <w:left w:w="80" w:type="dxa"/>
              <w:bottom w:w="80" w:type="dxa"/>
              <w:right w:w="80" w:type="dxa"/>
            </w:tcMar>
          </w:tcPr>
          <w:p w14:paraId="186A7C91"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PIOTR WASILEWSKI</w:t>
            </w:r>
          </w:p>
          <w:p w14:paraId="483991D4"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GRAHAM WYSE</w:t>
            </w:r>
          </w:p>
          <w:p w14:paraId="639C52F9"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JASON WAGNER</w:t>
            </w:r>
          </w:p>
          <w:p w14:paraId="7F27F5F1"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DAVID SIMS</w:t>
            </w:r>
          </w:p>
          <w:p w14:paraId="3B131670"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DAVID TRANTER</w:t>
            </w:r>
          </w:p>
          <w:p w14:paraId="66509223"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ZHU WEI</w:t>
            </w:r>
          </w:p>
        </w:tc>
      </w:tr>
      <w:tr w:rsidR="007B3CD1" w:rsidRPr="00AE25E7" w14:paraId="1C7C2711" w14:textId="77777777" w:rsidTr="007B3CD1">
        <w:trPr>
          <w:cantSplit/>
          <w:trHeight w:val="290"/>
          <w:jc w:val="center"/>
        </w:trPr>
        <w:tc>
          <w:tcPr>
            <w:tcW w:w="5696" w:type="dxa"/>
            <w:shd w:val="clear" w:color="auto" w:fill="auto"/>
            <w:tcMar>
              <w:top w:w="80" w:type="dxa"/>
              <w:left w:w="80" w:type="dxa"/>
              <w:bottom w:w="80" w:type="dxa"/>
              <w:right w:w="80" w:type="dxa"/>
            </w:tcMar>
          </w:tcPr>
          <w:p w14:paraId="648FD6DC"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7D32AF4D" w14:textId="77777777" w:rsidR="007B3CD1" w:rsidRPr="00AE25E7" w:rsidRDefault="007B3CD1" w:rsidP="007B3CD1">
            <w:pPr>
              <w:pStyle w:val="Body"/>
              <w:rPr>
                <w:rFonts w:ascii="DIN Alternate" w:hAnsi="DIN Alternate"/>
                <w:lang w:val="en-GB"/>
              </w:rPr>
            </w:pPr>
          </w:p>
        </w:tc>
      </w:tr>
      <w:tr w:rsidR="007B3CD1" w:rsidRPr="00AE25E7" w14:paraId="33C09859" w14:textId="77777777" w:rsidTr="007B3CD1">
        <w:trPr>
          <w:cantSplit/>
          <w:trHeight w:val="290"/>
          <w:jc w:val="center"/>
        </w:trPr>
        <w:tc>
          <w:tcPr>
            <w:tcW w:w="5696" w:type="dxa"/>
            <w:shd w:val="clear" w:color="auto" w:fill="auto"/>
            <w:tcMar>
              <w:top w:w="80" w:type="dxa"/>
              <w:left w:w="80" w:type="dxa"/>
              <w:bottom w:w="80" w:type="dxa"/>
              <w:right w:w="80" w:type="dxa"/>
            </w:tcMar>
          </w:tcPr>
          <w:p w14:paraId="61F38806"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Archive Researchers</w:t>
            </w:r>
          </w:p>
        </w:tc>
        <w:tc>
          <w:tcPr>
            <w:tcW w:w="5359" w:type="dxa"/>
            <w:shd w:val="clear" w:color="auto" w:fill="auto"/>
            <w:tcMar>
              <w:top w:w="80" w:type="dxa"/>
              <w:left w:w="80" w:type="dxa"/>
              <w:bottom w:w="80" w:type="dxa"/>
              <w:right w:w="80" w:type="dxa"/>
            </w:tcMar>
          </w:tcPr>
          <w:p w14:paraId="56B627A5"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RHEA STEPHENSON</w:t>
            </w:r>
          </w:p>
          <w:p w14:paraId="251BBA23"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SHIRIN EDWARDS</w:t>
            </w:r>
          </w:p>
        </w:tc>
      </w:tr>
      <w:tr w:rsidR="007B3CD1" w:rsidRPr="00AE25E7" w14:paraId="77C95F40" w14:textId="77777777" w:rsidTr="007B3CD1">
        <w:trPr>
          <w:cantSplit/>
          <w:trHeight w:val="290"/>
          <w:jc w:val="center"/>
        </w:trPr>
        <w:tc>
          <w:tcPr>
            <w:tcW w:w="5696" w:type="dxa"/>
            <w:shd w:val="clear" w:color="auto" w:fill="auto"/>
            <w:tcMar>
              <w:top w:w="80" w:type="dxa"/>
              <w:left w:w="80" w:type="dxa"/>
              <w:bottom w:w="80" w:type="dxa"/>
              <w:right w:w="80" w:type="dxa"/>
            </w:tcMar>
          </w:tcPr>
          <w:p w14:paraId="7EA15AAE"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0F20C8F0" w14:textId="77777777" w:rsidR="007B3CD1" w:rsidRPr="00AE25E7" w:rsidRDefault="007B3CD1" w:rsidP="007B3CD1">
            <w:pPr>
              <w:pStyle w:val="Body"/>
              <w:rPr>
                <w:rFonts w:ascii="DIN Alternate" w:hAnsi="DIN Alternate"/>
                <w:lang w:val="en-GB"/>
              </w:rPr>
            </w:pPr>
          </w:p>
        </w:tc>
      </w:tr>
      <w:tr w:rsidR="007B3CD1" w:rsidRPr="00AE25E7" w14:paraId="3C4D5B43" w14:textId="77777777" w:rsidTr="007B3CD1">
        <w:trPr>
          <w:cantSplit/>
          <w:trHeight w:val="290"/>
          <w:jc w:val="center"/>
        </w:trPr>
        <w:tc>
          <w:tcPr>
            <w:tcW w:w="5696" w:type="dxa"/>
            <w:shd w:val="clear" w:color="auto" w:fill="auto"/>
            <w:tcMar>
              <w:top w:w="80" w:type="dxa"/>
              <w:left w:w="80" w:type="dxa"/>
              <w:bottom w:w="80" w:type="dxa"/>
              <w:right w:w="80" w:type="dxa"/>
            </w:tcMar>
          </w:tcPr>
          <w:p w14:paraId="0357FFB5"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Stills Photographers</w:t>
            </w:r>
          </w:p>
        </w:tc>
        <w:tc>
          <w:tcPr>
            <w:tcW w:w="5359" w:type="dxa"/>
            <w:shd w:val="clear" w:color="auto" w:fill="auto"/>
            <w:tcMar>
              <w:top w:w="80" w:type="dxa"/>
              <w:left w:w="80" w:type="dxa"/>
              <w:bottom w:w="80" w:type="dxa"/>
              <w:right w:w="80" w:type="dxa"/>
            </w:tcMar>
          </w:tcPr>
          <w:p w14:paraId="61F97421"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CHRISTOPHER GILLETTE</w:t>
            </w:r>
          </w:p>
          <w:p w14:paraId="39E90ABA"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LYNETTE WILLS PHOTOGRAPHY</w:t>
            </w:r>
          </w:p>
        </w:tc>
      </w:tr>
      <w:tr w:rsidR="007B3CD1" w:rsidRPr="00AE25E7" w14:paraId="300C6C52" w14:textId="77777777" w:rsidTr="007B3CD1">
        <w:trPr>
          <w:cantSplit/>
          <w:trHeight w:val="290"/>
          <w:jc w:val="center"/>
        </w:trPr>
        <w:tc>
          <w:tcPr>
            <w:tcW w:w="5696" w:type="dxa"/>
            <w:shd w:val="clear" w:color="auto" w:fill="auto"/>
            <w:tcMar>
              <w:top w:w="80" w:type="dxa"/>
              <w:left w:w="80" w:type="dxa"/>
              <w:bottom w:w="80" w:type="dxa"/>
              <w:right w:w="80" w:type="dxa"/>
            </w:tcMar>
          </w:tcPr>
          <w:p w14:paraId="7EB2DD12"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2ED80389" w14:textId="77777777" w:rsidR="007B3CD1" w:rsidRPr="00AE25E7" w:rsidRDefault="007B3CD1" w:rsidP="007B3CD1">
            <w:pPr>
              <w:pStyle w:val="Body"/>
              <w:rPr>
                <w:rFonts w:ascii="DIN Alternate" w:hAnsi="DIN Alternate"/>
                <w:lang w:val="en-GB"/>
              </w:rPr>
            </w:pPr>
          </w:p>
        </w:tc>
      </w:tr>
      <w:tr w:rsidR="007B3CD1" w:rsidRPr="00AE25E7" w14:paraId="35FF50C5" w14:textId="77777777" w:rsidTr="007B3CD1">
        <w:trPr>
          <w:cantSplit/>
          <w:trHeight w:val="290"/>
          <w:jc w:val="center"/>
        </w:trPr>
        <w:tc>
          <w:tcPr>
            <w:tcW w:w="5696" w:type="dxa"/>
            <w:shd w:val="clear" w:color="auto" w:fill="auto"/>
            <w:tcMar>
              <w:top w:w="80" w:type="dxa"/>
              <w:left w:w="80" w:type="dxa"/>
              <w:bottom w:w="80" w:type="dxa"/>
              <w:right w:w="80" w:type="dxa"/>
            </w:tcMar>
          </w:tcPr>
          <w:p w14:paraId="67A45F8D"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Offline Post Production Facility</w:t>
            </w:r>
          </w:p>
          <w:p w14:paraId="27F2954B"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Assistant Editor</w:t>
            </w:r>
          </w:p>
        </w:tc>
        <w:tc>
          <w:tcPr>
            <w:tcW w:w="5359" w:type="dxa"/>
            <w:shd w:val="clear" w:color="auto" w:fill="auto"/>
            <w:tcMar>
              <w:top w:w="80" w:type="dxa"/>
              <w:left w:w="80" w:type="dxa"/>
              <w:bottom w:w="80" w:type="dxa"/>
              <w:right w:w="80" w:type="dxa"/>
            </w:tcMar>
          </w:tcPr>
          <w:p w14:paraId="20561565"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FARAWAY PRODUCTIONS</w:t>
            </w:r>
          </w:p>
          <w:p w14:paraId="217F918B"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 xml:space="preserve">KAI-BIN WONG </w:t>
            </w:r>
          </w:p>
        </w:tc>
      </w:tr>
      <w:tr w:rsidR="007B3CD1" w:rsidRPr="00AE25E7" w14:paraId="625F07B0" w14:textId="77777777" w:rsidTr="007B3CD1">
        <w:trPr>
          <w:cantSplit/>
          <w:trHeight w:val="290"/>
          <w:jc w:val="center"/>
        </w:trPr>
        <w:tc>
          <w:tcPr>
            <w:tcW w:w="5696" w:type="dxa"/>
            <w:shd w:val="clear" w:color="auto" w:fill="auto"/>
            <w:tcMar>
              <w:top w:w="80" w:type="dxa"/>
              <w:left w:w="80" w:type="dxa"/>
              <w:bottom w:w="80" w:type="dxa"/>
              <w:right w:w="80" w:type="dxa"/>
            </w:tcMar>
          </w:tcPr>
          <w:p w14:paraId="1ECA7627"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58236ED0" w14:textId="77777777" w:rsidR="007B3CD1" w:rsidRPr="00AE25E7" w:rsidRDefault="007B3CD1" w:rsidP="007B3CD1">
            <w:pPr>
              <w:pStyle w:val="Body"/>
              <w:rPr>
                <w:rFonts w:ascii="DIN Alternate" w:hAnsi="DIN Alternate"/>
                <w:lang w:val="en-GB"/>
              </w:rPr>
            </w:pPr>
          </w:p>
        </w:tc>
      </w:tr>
      <w:tr w:rsidR="007B3CD1" w:rsidRPr="00AE25E7" w14:paraId="38545A81" w14:textId="77777777" w:rsidTr="007B3CD1">
        <w:trPr>
          <w:cantSplit/>
          <w:trHeight w:val="290"/>
          <w:jc w:val="center"/>
        </w:trPr>
        <w:tc>
          <w:tcPr>
            <w:tcW w:w="5696" w:type="dxa"/>
            <w:shd w:val="clear" w:color="auto" w:fill="auto"/>
            <w:tcMar>
              <w:top w:w="80" w:type="dxa"/>
              <w:left w:w="80" w:type="dxa"/>
              <w:bottom w:w="80" w:type="dxa"/>
              <w:right w:w="80" w:type="dxa"/>
            </w:tcMar>
          </w:tcPr>
          <w:p w14:paraId="72B6DAE1"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Online Post Production Facility</w:t>
            </w:r>
          </w:p>
          <w:p w14:paraId="6BF7D1D0"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CEO</w:t>
            </w:r>
          </w:p>
          <w:p w14:paraId="1D38FDF1"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Post Production Producers</w:t>
            </w:r>
          </w:p>
          <w:p w14:paraId="2E72D740" w14:textId="77777777" w:rsidR="007B3CD1" w:rsidRPr="00AE25E7" w:rsidRDefault="007B3CD1" w:rsidP="007B3CD1">
            <w:pPr>
              <w:pStyle w:val="Body"/>
              <w:jc w:val="right"/>
              <w:rPr>
                <w:rFonts w:ascii="DIN Alternate" w:hAnsi="DIN Alternate"/>
                <w:lang w:val="en-GB"/>
              </w:rPr>
            </w:pPr>
          </w:p>
          <w:p w14:paraId="06B87DC8"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Colourists</w:t>
            </w:r>
          </w:p>
          <w:p w14:paraId="6EBE18BA" w14:textId="77777777" w:rsidR="007B3CD1" w:rsidRPr="00AE25E7" w:rsidRDefault="007B3CD1" w:rsidP="007B3CD1">
            <w:pPr>
              <w:pStyle w:val="Body"/>
              <w:jc w:val="right"/>
              <w:rPr>
                <w:rFonts w:ascii="DIN Alternate" w:hAnsi="DIN Alternate"/>
                <w:lang w:val="en-GB"/>
              </w:rPr>
            </w:pPr>
          </w:p>
          <w:p w14:paraId="0DC784D2"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Re-Recording Mixer</w:t>
            </w:r>
          </w:p>
          <w:p w14:paraId="3A3F1979"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Sound Editor</w:t>
            </w:r>
          </w:p>
          <w:p w14:paraId="21C0FEBE"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Foley</w:t>
            </w:r>
          </w:p>
          <w:p w14:paraId="03F972F4" w14:textId="77777777" w:rsidR="007B3CD1" w:rsidRPr="00AE25E7" w:rsidRDefault="007B3CD1" w:rsidP="007B3CD1">
            <w:pPr>
              <w:pStyle w:val="Body"/>
              <w:jc w:val="right"/>
              <w:rPr>
                <w:rFonts w:ascii="DIN Alternate" w:hAnsi="DIN Alternate"/>
                <w:lang w:val="en-GB"/>
              </w:rPr>
            </w:pPr>
          </w:p>
          <w:p w14:paraId="13BBA966"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Conform</w:t>
            </w:r>
          </w:p>
          <w:p w14:paraId="215E6EB8"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 xml:space="preserve">VFX Compositor </w:t>
            </w:r>
          </w:p>
        </w:tc>
        <w:tc>
          <w:tcPr>
            <w:tcW w:w="5359" w:type="dxa"/>
            <w:shd w:val="clear" w:color="auto" w:fill="auto"/>
            <w:tcMar>
              <w:top w:w="80" w:type="dxa"/>
              <w:left w:w="80" w:type="dxa"/>
              <w:bottom w:w="80" w:type="dxa"/>
              <w:right w:w="80" w:type="dxa"/>
            </w:tcMar>
          </w:tcPr>
          <w:p w14:paraId="3ECA5951"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SOUNDFIRM</w:t>
            </w:r>
          </w:p>
          <w:p w14:paraId="73D15569"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ROGER SAVAGE</w:t>
            </w:r>
          </w:p>
          <w:p w14:paraId="40C686F2"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ROSS MITCHELL</w:t>
            </w:r>
          </w:p>
          <w:p w14:paraId="1B33B7AD"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HELEN FIELD</w:t>
            </w:r>
          </w:p>
          <w:p w14:paraId="2A1A1F72"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JONATHAN BURTON</w:t>
            </w:r>
          </w:p>
          <w:p w14:paraId="473529B6"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SARAH SPARNANN</w:t>
            </w:r>
          </w:p>
          <w:p w14:paraId="5D8E0807"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CHRIS GOODES, CAS</w:t>
            </w:r>
          </w:p>
          <w:p w14:paraId="2CD6D760"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DAVID WILLIAMS</w:t>
            </w:r>
          </w:p>
          <w:p w14:paraId="491147C1"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MARIO VACCARO</w:t>
            </w:r>
          </w:p>
          <w:p w14:paraId="36FA94B3"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ALEX FRANCIS</w:t>
            </w:r>
          </w:p>
          <w:p w14:paraId="46276BD9"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TIM MORTON</w:t>
            </w:r>
          </w:p>
          <w:p w14:paraId="71612EFB"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RUI LI</w:t>
            </w:r>
          </w:p>
        </w:tc>
      </w:tr>
      <w:tr w:rsidR="00502754" w:rsidRPr="00AE25E7" w14:paraId="25BB5DC1" w14:textId="77777777" w:rsidTr="007B3CD1">
        <w:trPr>
          <w:cantSplit/>
          <w:trHeight w:val="290"/>
          <w:jc w:val="center"/>
        </w:trPr>
        <w:tc>
          <w:tcPr>
            <w:tcW w:w="5696" w:type="dxa"/>
            <w:shd w:val="clear" w:color="auto" w:fill="auto"/>
            <w:tcMar>
              <w:top w:w="80" w:type="dxa"/>
              <w:left w:w="80" w:type="dxa"/>
              <w:bottom w:w="80" w:type="dxa"/>
              <w:right w:w="80" w:type="dxa"/>
            </w:tcMar>
          </w:tcPr>
          <w:p w14:paraId="772E000B" w14:textId="77777777" w:rsidR="00502754" w:rsidRPr="00AE25E7" w:rsidRDefault="00502754"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3AC4AA05" w14:textId="77777777" w:rsidR="00502754" w:rsidRPr="00AE25E7" w:rsidRDefault="00502754" w:rsidP="007B3CD1">
            <w:pPr>
              <w:pStyle w:val="Body"/>
              <w:rPr>
                <w:rFonts w:ascii="DIN Alternate" w:hAnsi="DIN Alternate"/>
                <w:lang w:val="en-GB"/>
              </w:rPr>
            </w:pPr>
          </w:p>
        </w:tc>
      </w:tr>
      <w:tr w:rsidR="007B3CD1" w:rsidRPr="00AE25E7" w14:paraId="6DE5D0FA" w14:textId="77777777" w:rsidTr="007B3CD1">
        <w:trPr>
          <w:cantSplit/>
          <w:trHeight w:val="290"/>
          <w:jc w:val="center"/>
        </w:trPr>
        <w:tc>
          <w:tcPr>
            <w:tcW w:w="5696" w:type="dxa"/>
            <w:shd w:val="clear" w:color="auto" w:fill="auto"/>
            <w:tcMar>
              <w:top w:w="80" w:type="dxa"/>
              <w:left w:w="80" w:type="dxa"/>
              <w:bottom w:w="80" w:type="dxa"/>
              <w:right w:w="80" w:type="dxa"/>
            </w:tcMar>
          </w:tcPr>
          <w:p w14:paraId="6CE1C3FB"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Equipment Hire</w:t>
            </w:r>
          </w:p>
          <w:p w14:paraId="2C285E82"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23BE717A"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LEMAC</w:t>
            </w:r>
          </w:p>
          <w:p w14:paraId="5C141D66"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PONY FILMS</w:t>
            </w:r>
          </w:p>
          <w:p w14:paraId="0AB8C838"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THE FRONT</w:t>
            </w:r>
          </w:p>
        </w:tc>
      </w:tr>
      <w:tr w:rsidR="007B3CD1" w:rsidRPr="00AE25E7" w14:paraId="5EE2A901" w14:textId="77777777" w:rsidTr="007B3CD1">
        <w:trPr>
          <w:cantSplit/>
          <w:trHeight w:val="290"/>
          <w:jc w:val="center"/>
        </w:trPr>
        <w:tc>
          <w:tcPr>
            <w:tcW w:w="5696" w:type="dxa"/>
            <w:shd w:val="clear" w:color="auto" w:fill="auto"/>
            <w:tcMar>
              <w:top w:w="80" w:type="dxa"/>
              <w:left w:w="80" w:type="dxa"/>
              <w:bottom w:w="80" w:type="dxa"/>
              <w:right w:w="80" w:type="dxa"/>
            </w:tcMar>
          </w:tcPr>
          <w:p w14:paraId="248EEF59"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1A80EBCC" w14:textId="77777777" w:rsidR="007B3CD1" w:rsidRPr="00AE25E7" w:rsidRDefault="007B3CD1" w:rsidP="007B3CD1">
            <w:pPr>
              <w:pStyle w:val="Body"/>
              <w:rPr>
                <w:rFonts w:ascii="DIN Alternate" w:hAnsi="DIN Alternate"/>
                <w:lang w:val="en-GB"/>
              </w:rPr>
            </w:pPr>
          </w:p>
        </w:tc>
      </w:tr>
      <w:tr w:rsidR="007B3CD1" w:rsidRPr="00AE25E7" w14:paraId="2C8CB9B9" w14:textId="77777777" w:rsidTr="007B3CD1">
        <w:trPr>
          <w:cantSplit/>
          <w:trHeight w:val="290"/>
          <w:jc w:val="center"/>
        </w:trPr>
        <w:tc>
          <w:tcPr>
            <w:tcW w:w="5696" w:type="dxa"/>
            <w:shd w:val="clear" w:color="auto" w:fill="auto"/>
            <w:tcMar>
              <w:top w:w="80" w:type="dxa"/>
              <w:left w:w="80" w:type="dxa"/>
              <w:bottom w:w="80" w:type="dxa"/>
              <w:right w:w="80" w:type="dxa"/>
            </w:tcMar>
          </w:tcPr>
          <w:p w14:paraId="387A7889"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WILDBEAR</w:t>
            </w:r>
          </w:p>
          <w:p w14:paraId="4D6EEC32"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Principals</w:t>
            </w:r>
          </w:p>
          <w:p w14:paraId="33681E7E" w14:textId="77777777" w:rsidR="007B3CD1" w:rsidRPr="00AE25E7" w:rsidRDefault="007B3CD1" w:rsidP="007B3CD1">
            <w:pPr>
              <w:pStyle w:val="Body"/>
              <w:jc w:val="right"/>
              <w:rPr>
                <w:rFonts w:ascii="DIN Alternate" w:hAnsi="DIN Alternate"/>
                <w:lang w:val="en-GB"/>
              </w:rPr>
            </w:pPr>
          </w:p>
          <w:p w14:paraId="3C66A9EE" w14:textId="77777777" w:rsidR="007B3CD1" w:rsidRPr="00AE25E7" w:rsidRDefault="007B3CD1" w:rsidP="007B3CD1">
            <w:pPr>
              <w:pStyle w:val="Body"/>
              <w:jc w:val="right"/>
              <w:rPr>
                <w:rFonts w:ascii="DIN Alternate" w:hAnsi="DIN Alternate"/>
                <w:lang w:val="en-GB"/>
              </w:rPr>
            </w:pPr>
          </w:p>
          <w:p w14:paraId="4991E75A" w14:textId="77777777" w:rsidR="007B3CD1" w:rsidRPr="00AE25E7" w:rsidRDefault="007B3CD1" w:rsidP="007B3CD1">
            <w:pPr>
              <w:pStyle w:val="Body"/>
              <w:jc w:val="right"/>
              <w:rPr>
                <w:rFonts w:ascii="DIN Alternate" w:hAnsi="DIN Alternate"/>
                <w:lang w:val="en-GB"/>
              </w:rPr>
            </w:pPr>
          </w:p>
          <w:p w14:paraId="7D654401"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Chief Operating Officer</w:t>
            </w:r>
          </w:p>
          <w:p w14:paraId="30EED22D"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Financial Controller</w:t>
            </w:r>
          </w:p>
          <w:p w14:paraId="5501CCE8"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Head of Production Finance</w:t>
            </w:r>
          </w:p>
          <w:p w14:paraId="411EC1D7"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Head of Corporate</w:t>
            </w:r>
          </w:p>
          <w:p w14:paraId="53FF1B9D"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Head of Production</w:t>
            </w:r>
          </w:p>
          <w:p w14:paraId="7CD32CF3"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Head of Development</w:t>
            </w:r>
          </w:p>
          <w:p w14:paraId="4C705B17" w14:textId="77777777" w:rsidR="007B3CD1" w:rsidRDefault="007B3CD1" w:rsidP="007B3CD1">
            <w:pPr>
              <w:pStyle w:val="Body"/>
              <w:jc w:val="right"/>
              <w:rPr>
                <w:rFonts w:ascii="DIN Alternate" w:hAnsi="DIN Alternate"/>
                <w:lang w:val="en-GB"/>
              </w:rPr>
            </w:pPr>
            <w:r w:rsidRPr="00AE25E7">
              <w:rPr>
                <w:rFonts w:ascii="DIN Alternate" w:hAnsi="DIN Alternate"/>
                <w:lang w:val="en-GB"/>
              </w:rPr>
              <w:t>Post Production Supervisor</w:t>
            </w:r>
          </w:p>
          <w:p w14:paraId="7ED5CD93" w14:textId="6B3C83C0" w:rsidR="005D5ABC" w:rsidRPr="00AE25E7" w:rsidRDefault="005D5ABC" w:rsidP="007B3CD1">
            <w:pPr>
              <w:pStyle w:val="Body"/>
              <w:jc w:val="right"/>
              <w:rPr>
                <w:rFonts w:ascii="DIN Alternate" w:hAnsi="DIN Alternate"/>
                <w:lang w:val="en-GB"/>
              </w:rPr>
            </w:pPr>
            <w:r>
              <w:rPr>
                <w:rFonts w:ascii="DIN Alternate" w:hAnsi="DIN Alternate"/>
                <w:lang w:val="en-GB"/>
              </w:rPr>
              <w:t>Trailer Editor</w:t>
            </w:r>
          </w:p>
          <w:p w14:paraId="0D636217"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Production Accountants</w:t>
            </w:r>
          </w:p>
          <w:p w14:paraId="38B6D2F0" w14:textId="77777777" w:rsidR="007B3CD1" w:rsidRPr="00AE25E7" w:rsidRDefault="007B3CD1" w:rsidP="007B3CD1">
            <w:pPr>
              <w:pStyle w:val="Body"/>
              <w:jc w:val="right"/>
              <w:rPr>
                <w:rFonts w:ascii="DIN Alternate" w:hAnsi="DIN Alternate"/>
                <w:lang w:val="en-GB"/>
              </w:rPr>
            </w:pPr>
          </w:p>
          <w:p w14:paraId="58C71F12"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Legals</w:t>
            </w:r>
          </w:p>
        </w:tc>
        <w:tc>
          <w:tcPr>
            <w:tcW w:w="5359" w:type="dxa"/>
            <w:shd w:val="clear" w:color="auto" w:fill="auto"/>
            <w:tcMar>
              <w:top w:w="80" w:type="dxa"/>
              <w:left w:w="80" w:type="dxa"/>
              <w:bottom w:w="80" w:type="dxa"/>
              <w:right w:w="80" w:type="dxa"/>
            </w:tcMar>
          </w:tcPr>
          <w:p w14:paraId="69FFE63B"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ENTERTAINMENT</w:t>
            </w:r>
          </w:p>
          <w:p w14:paraId="19304678"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 xml:space="preserve">MICHAEL TEAR </w:t>
            </w:r>
          </w:p>
          <w:p w14:paraId="6C0C25AF"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BETTINA DALTON</w:t>
            </w:r>
          </w:p>
          <w:p w14:paraId="290E9E57"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VERONICA FURY</w:t>
            </w:r>
          </w:p>
          <w:p w14:paraId="30DD3B82"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SERGE OU</w:t>
            </w:r>
          </w:p>
          <w:p w14:paraId="3240C424"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NUNZIO GAMBALE</w:t>
            </w:r>
          </w:p>
          <w:p w14:paraId="79B171B7"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CAROLINE NICHOLS</w:t>
            </w:r>
          </w:p>
          <w:p w14:paraId="2764751D"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MIRANDA FELTON</w:t>
            </w:r>
          </w:p>
          <w:p w14:paraId="53EDA849"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 xml:space="preserve">WAYNE BROWN </w:t>
            </w:r>
          </w:p>
          <w:p w14:paraId="5F5DCEAF"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JAMES SUTHERLAND</w:t>
            </w:r>
          </w:p>
          <w:p w14:paraId="2CCF0B6F"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HARRIET PIKE</w:t>
            </w:r>
          </w:p>
          <w:p w14:paraId="1DF65E78" w14:textId="77777777" w:rsidR="007B3CD1" w:rsidRDefault="007B3CD1" w:rsidP="007B3CD1">
            <w:pPr>
              <w:pStyle w:val="Body"/>
              <w:rPr>
                <w:rFonts w:ascii="DIN Alternate" w:hAnsi="DIN Alternate"/>
                <w:lang w:val="en-GB"/>
              </w:rPr>
            </w:pPr>
            <w:r w:rsidRPr="00AE25E7">
              <w:rPr>
                <w:rFonts w:ascii="DIN Alternate" w:hAnsi="DIN Alternate"/>
                <w:lang w:val="en-GB"/>
              </w:rPr>
              <w:t>MATT NIGHTINGALE</w:t>
            </w:r>
          </w:p>
          <w:p w14:paraId="4C216110" w14:textId="379589D7" w:rsidR="005D5ABC" w:rsidRPr="00AE25E7" w:rsidRDefault="005D5ABC" w:rsidP="007B3CD1">
            <w:pPr>
              <w:pStyle w:val="Body"/>
              <w:rPr>
                <w:rFonts w:ascii="DIN Alternate" w:hAnsi="DIN Alternate"/>
                <w:lang w:val="en-GB"/>
              </w:rPr>
            </w:pPr>
            <w:r>
              <w:rPr>
                <w:rFonts w:ascii="DIN Alternate" w:hAnsi="DIN Alternate"/>
                <w:lang w:val="en-GB"/>
              </w:rPr>
              <w:t>CHRIS BAMFORD</w:t>
            </w:r>
          </w:p>
          <w:p w14:paraId="0F92DD77"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SARAH WOODS</w:t>
            </w:r>
          </w:p>
          <w:p w14:paraId="1046D6BB" w14:textId="77777777" w:rsidR="007B3CD1" w:rsidRPr="00AE25E7" w:rsidRDefault="007B3CD1" w:rsidP="007B3CD1">
            <w:pPr>
              <w:pStyle w:val="Body"/>
              <w:rPr>
                <w:rFonts w:ascii="DIN Alternate" w:hAnsi="DIN Alternate"/>
                <w:b/>
                <w:lang w:val="en-GB"/>
              </w:rPr>
            </w:pPr>
            <w:r w:rsidRPr="00AE25E7">
              <w:rPr>
                <w:rFonts w:ascii="DIN Alternate" w:hAnsi="DIN Alternate"/>
                <w:lang w:val="en-GB"/>
              </w:rPr>
              <w:t>RYAN FERNANDEZ</w:t>
            </w:r>
          </w:p>
          <w:p w14:paraId="08A875C4"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TIM DINGWALL</w:t>
            </w:r>
          </w:p>
          <w:p w14:paraId="41BA8BA9" w14:textId="77777777" w:rsidR="007B3CD1" w:rsidRPr="00AE25E7" w:rsidRDefault="007B3CD1" w:rsidP="007B3CD1">
            <w:pPr>
              <w:pStyle w:val="Body"/>
              <w:rPr>
                <w:rFonts w:ascii="DIN Alternate" w:hAnsi="DIN Alternate"/>
                <w:b/>
                <w:lang w:val="en-GB"/>
              </w:rPr>
            </w:pPr>
            <w:r w:rsidRPr="00AE25E7">
              <w:rPr>
                <w:rFonts w:ascii="DIN Alternate" w:hAnsi="DIN Alternate"/>
                <w:lang w:val="en-GB"/>
              </w:rPr>
              <w:t>BEN DUFF</w:t>
            </w:r>
          </w:p>
        </w:tc>
      </w:tr>
      <w:tr w:rsidR="007B3CD1" w:rsidRPr="00AE25E7" w14:paraId="3297DD45" w14:textId="77777777" w:rsidTr="007B3CD1">
        <w:trPr>
          <w:cantSplit/>
          <w:trHeight w:val="290"/>
          <w:jc w:val="center"/>
        </w:trPr>
        <w:tc>
          <w:tcPr>
            <w:tcW w:w="5696" w:type="dxa"/>
            <w:shd w:val="clear" w:color="auto" w:fill="auto"/>
            <w:tcMar>
              <w:top w:w="80" w:type="dxa"/>
              <w:left w:w="80" w:type="dxa"/>
              <w:bottom w:w="80" w:type="dxa"/>
              <w:right w:w="80" w:type="dxa"/>
            </w:tcMar>
          </w:tcPr>
          <w:p w14:paraId="2DBDB431"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61B6884D" w14:textId="77777777" w:rsidR="007B3CD1" w:rsidRPr="00AE25E7" w:rsidRDefault="007B3CD1" w:rsidP="007B3CD1">
            <w:pPr>
              <w:pStyle w:val="Body"/>
              <w:rPr>
                <w:rFonts w:ascii="DIN Alternate" w:hAnsi="DIN Alternate"/>
                <w:lang w:val="en-GB"/>
              </w:rPr>
            </w:pPr>
          </w:p>
        </w:tc>
      </w:tr>
      <w:tr w:rsidR="007B3CD1" w:rsidRPr="00AE25E7" w14:paraId="6A0349C4" w14:textId="77777777" w:rsidTr="007B3CD1">
        <w:trPr>
          <w:cantSplit/>
          <w:trHeight w:val="290"/>
          <w:jc w:val="center"/>
        </w:trPr>
        <w:tc>
          <w:tcPr>
            <w:tcW w:w="5696" w:type="dxa"/>
            <w:shd w:val="clear" w:color="auto" w:fill="auto"/>
            <w:tcMar>
              <w:top w:w="80" w:type="dxa"/>
              <w:left w:w="80" w:type="dxa"/>
              <w:bottom w:w="80" w:type="dxa"/>
              <w:right w:w="80" w:type="dxa"/>
            </w:tcMar>
          </w:tcPr>
          <w:p w14:paraId="07107E1B"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Lawyers</w:t>
            </w:r>
          </w:p>
        </w:tc>
        <w:tc>
          <w:tcPr>
            <w:tcW w:w="5359" w:type="dxa"/>
            <w:shd w:val="clear" w:color="auto" w:fill="auto"/>
            <w:tcMar>
              <w:top w:w="80" w:type="dxa"/>
              <w:left w:w="80" w:type="dxa"/>
              <w:bottom w:w="80" w:type="dxa"/>
              <w:right w:w="80" w:type="dxa"/>
            </w:tcMar>
          </w:tcPr>
          <w:p w14:paraId="1EC283B7"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LLOYD HART/RUSSELL ALLEN – LLOYD HART LAWYERS</w:t>
            </w:r>
          </w:p>
          <w:p w14:paraId="2743B5E9"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SHAUN MILLER – SHAUN MILLER LAWYERS</w:t>
            </w:r>
          </w:p>
          <w:p w14:paraId="6BA6687C"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MARSHAL &amp; DENT</w:t>
            </w:r>
          </w:p>
        </w:tc>
      </w:tr>
      <w:tr w:rsidR="007B3CD1" w:rsidRPr="00AE25E7" w14:paraId="799D0305" w14:textId="77777777" w:rsidTr="007B3CD1">
        <w:trPr>
          <w:cantSplit/>
          <w:trHeight w:val="290"/>
          <w:jc w:val="center"/>
        </w:trPr>
        <w:tc>
          <w:tcPr>
            <w:tcW w:w="5696" w:type="dxa"/>
            <w:shd w:val="clear" w:color="auto" w:fill="auto"/>
            <w:tcMar>
              <w:top w:w="80" w:type="dxa"/>
              <w:left w:w="80" w:type="dxa"/>
              <w:bottom w:w="80" w:type="dxa"/>
              <w:right w:w="80" w:type="dxa"/>
            </w:tcMar>
          </w:tcPr>
          <w:p w14:paraId="1B31D3A0"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6190586C" w14:textId="77777777" w:rsidR="007B3CD1" w:rsidRPr="00AE25E7" w:rsidRDefault="007B3CD1" w:rsidP="007B3CD1">
            <w:pPr>
              <w:pStyle w:val="Body"/>
              <w:rPr>
                <w:rFonts w:ascii="DIN Alternate" w:hAnsi="DIN Alternate"/>
                <w:lang w:val="en-GB"/>
              </w:rPr>
            </w:pPr>
          </w:p>
        </w:tc>
      </w:tr>
      <w:tr w:rsidR="007B3CD1" w:rsidRPr="00AE25E7" w14:paraId="7B7E3E3D" w14:textId="77777777" w:rsidTr="007B3CD1">
        <w:trPr>
          <w:cantSplit/>
          <w:trHeight w:val="290"/>
          <w:jc w:val="center"/>
        </w:trPr>
        <w:tc>
          <w:tcPr>
            <w:tcW w:w="5696" w:type="dxa"/>
            <w:shd w:val="clear" w:color="auto" w:fill="auto"/>
            <w:tcMar>
              <w:top w:w="80" w:type="dxa"/>
              <w:left w:w="80" w:type="dxa"/>
              <w:bottom w:w="80" w:type="dxa"/>
              <w:right w:w="80" w:type="dxa"/>
            </w:tcMar>
          </w:tcPr>
          <w:p w14:paraId="1789C437"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Transcriber</w:t>
            </w:r>
          </w:p>
        </w:tc>
        <w:tc>
          <w:tcPr>
            <w:tcW w:w="5359" w:type="dxa"/>
            <w:shd w:val="clear" w:color="auto" w:fill="auto"/>
            <w:tcMar>
              <w:top w:w="80" w:type="dxa"/>
              <w:left w:w="80" w:type="dxa"/>
              <w:bottom w:w="80" w:type="dxa"/>
              <w:right w:w="80" w:type="dxa"/>
            </w:tcMar>
          </w:tcPr>
          <w:p w14:paraId="1B392CF4"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STACEY ERBACHER</w:t>
            </w:r>
          </w:p>
        </w:tc>
      </w:tr>
      <w:tr w:rsidR="007B3CD1" w:rsidRPr="00AE25E7" w14:paraId="5004F6FD" w14:textId="77777777" w:rsidTr="007B3CD1">
        <w:trPr>
          <w:cantSplit/>
          <w:trHeight w:val="290"/>
          <w:jc w:val="center"/>
        </w:trPr>
        <w:tc>
          <w:tcPr>
            <w:tcW w:w="5696" w:type="dxa"/>
            <w:shd w:val="clear" w:color="auto" w:fill="auto"/>
            <w:tcMar>
              <w:top w:w="80" w:type="dxa"/>
              <w:left w:w="80" w:type="dxa"/>
              <w:bottom w:w="80" w:type="dxa"/>
              <w:right w:w="80" w:type="dxa"/>
            </w:tcMar>
          </w:tcPr>
          <w:p w14:paraId="3526B3CE"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28CCB33D" w14:textId="77777777" w:rsidR="007B3CD1" w:rsidRPr="00AE25E7" w:rsidRDefault="007B3CD1" w:rsidP="007B3CD1">
            <w:pPr>
              <w:pStyle w:val="Body"/>
              <w:rPr>
                <w:rFonts w:ascii="DIN Alternate" w:hAnsi="DIN Alternate"/>
                <w:lang w:val="en-GB"/>
              </w:rPr>
            </w:pPr>
          </w:p>
        </w:tc>
      </w:tr>
      <w:tr w:rsidR="007B3CD1" w:rsidRPr="00AE25E7" w14:paraId="41F311B2" w14:textId="77777777" w:rsidTr="007B3CD1">
        <w:trPr>
          <w:cantSplit/>
          <w:trHeight w:val="290"/>
          <w:jc w:val="center"/>
        </w:trPr>
        <w:tc>
          <w:tcPr>
            <w:tcW w:w="5696" w:type="dxa"/>
            <w:shd w:val="clear" w:color="auto" w:fill="auto"/>
            <w:tcMar>
              <w:top w:w="80" w:type="dxa"/>
              <w:left w:w="80" w:type="dxa"/>
              <w:bottom w:w="80" w:type="dxa"/>
              <w:right w:w="80" w:type="dxa"/>
            </w:tcMar>
          </w:tcPr>
          <w:p w14:paraId="69841ADB"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Insurance</w:t>
            </w:r>
          </w:p>
        </w:tc>
        <w:tc>
          <w:tcPr>
            <w:tcW w:w="5359" w:type="dxa"/>
            <w:shd w:val="clear" w:color="auto" w:fill="auto"/>
            <w:tcMar>
              <w:top w:w="80" w:type="dxa"/>
              <w:left w:w="80" w:type="dxa"/>
              <w:bottom w:w="80" w:type="dxa"/>
              <w:right w:w="80" w:type="dxa"/>
            </w:tcMar>
          </w:tcPr>
          <w:p w14:paraId="0C072053"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HISCOX</w:t>
            </w:r>
          </w:p>
          <w:p w14:paraId="086FBEB0"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ARTHUR J GALLAGHER</w:t>
            </w:r>
          </w:p>
        </w:tc>
      </w:tr>
      <w:tr w:rsidR="007B3CD1" w:rsidRPr="00AE25E7" w14:paraId="227145CA" w14:textId="77777777" w:rsidTr="007B3CD1">
        <w:trPr>
          <w:cantSplit/>
          <w:trHeight w:val="290"/>
          <w:jc w:val="center"/>
        </w:trPr>
        <w:tc>
          <w:tcPr>
            <w:tcW w:w="5696" w:type="dxa"/>
            <w:shd w:val="clear" w:color="auto" w:fill="auto"/>
            <w:tcMar>
              <w:top w:w="80" w:type="dxa"/>
              <w:left w:w="80" w:type="dxa"/>
              <w:bottom w:w="80" w:type="dxa"/>
              <w:right w:w="80" w:type="dxa"/>
            </w:tcMar>
          </w:tcPr>
          <w:p w14:paraId="24FAB681" w14:textId="77777777" w:rsidR="007B3CD1" w:rsidRPr="00AE25E7" w:rsidRDefault="007B3CD1" w:rsidP="007B3CD1">
            <w:pPr>
              <w:pStyle w:val="Body"/>
              <w:jc w:val="right"/>
              <w:rPr>
                <w:rFonts w:ascii="DIN Alternate" w:hAnsi="DIN Alternate"/>
                <w:lang w:val="en-GB"/>
              </w:rPr>
            </w:pPr>
          </w:p>
        </w:tc>
        <w:tc>
          <w:tcPr>
            <w:tcW w:w="5359" w:type="dxa"/>
            <w:shd w:val="clear" w:color="auto" w:fill="auto"/>
            <w:tcMar>
              <w:top w:w="80" w:type="dxa"/>
              <w:left w:w="80" w:type="dxa"/>
              <w:bottom w:w="80" w:type="dxa"/>
              <w:right w:w="80" w:type="dxa"/>
            </w:tcMar>
          </w:tcPr>
          <w:p w14:paraId="4138285D" w14:textId="77777777" w:rsidR="007B3CD1" w:rsidRPr="00AE25E7" w:rsidRDefault="007B3CD1" w:rsidP="007B3CD1">
            <w:pPr>
              <w:pStyle w:val="Body"/>
              <w:rPr>
                <w:rFonts w:ascii="DIN Alternate" w:hAnsi="DIN Alternate"/>
                <w:lang w:val="en-GB"/>
              </w:rPr>
            </w:pPr>
          </w:p>
        </w:tc>
      </w:tr>
      <w:tr w:rsidR="007B3CD1" w:rsidRPr="00AE25E7" w14:paraId="47EF53C3" w14:textId="77777777" w:rsidTr="007B3CD1">
        <w:trPr>
          <w:cantSplit/>
          <w:trHeight w:val="290"/>
          <w:jc w:val="center"/>
        </w:trPr>
        <w:tc>
          <w:tcPr>
            <w:tcW w:w="5696" w:type="dxa"/>
            <w:shd w:val="clear" w:color="auto" w:fill="auto"/>
            <w:tcMar>
              <w:top w:w="80" w:type="dxa"/>
              <w:left w:w="80" w:type="dxa"/>
              <w:bottom w:w="80" w:type="dxa"/>
              <w:right w:w="80" w:type="dxa"/>
            </w:tcMar>
          </w:tcPr>
          <w:p w14:paraId="6E8F0D3A" w14:textId="77777777" w:rsidR="007B3CD1" w:rsidRPr="00AE25E7" w:rsidRDefault="007B3CD1" w:rsidP="007B3CD1">
            <w:pPr>
              <w:pStyle w:val="Body"/>
              <w:jc w:val="right"/>
              <w:rPr>
                <w:rFonts w:ascii="DIN Alternate" w:hAnsi="DIN Alternate"/>
                <w:lang w:val="en-GB"/>
              </w:rPr>
            </w:pPr>
            <w:r w:rsidRPr="00AE25E7">
              <w:rPr>
                <w:rFonts w:ascii="DIN Alternate" w:hAnsi="DIN Alternate"/>
                <w:lang w:val="en-GB"/>
              </w:rPr>
              <w:t>Travel Agent</w:t>
            </w:r>
          </w:p>
        </w:tc>
        <w:tc>
          <w:tcPr>
            <w:tcW w:w="5359" w:type="dxa"/>
            <w:shd w:val="clear" w:color="auto" w:fill="auto"/>
            <w:tcMar>
              <w:top w:w="80" w:type="dxa"/>
              <w:left w:w="80" w:type="dxa"/>
              <w:bottom w:w="80" w:type="dxa"/>
              <w:right w:w="80" w:type="dxa"/>
            </w:tcMar>
          </w:tcPr>
          <w:p w14:paraId="00FB68C7" w14:textId="77777777" w:rsidR="007B3CD1" w:rsidRPr="00AE25E7" w:rsidRDefault="007B3CD1" w:rsidP="007B3CD1">
            <w:pPr>
              <w:pStyle w:val="Body"/>
              <w:rPr>
                <w:rFonts w:ascii="DIN Alternate" w:hAnsi="DIN Alternate"/>
                <w:lang w:val="en-GB"/>
              </w:rPr>
            </w:pPr>
            <w:r w:rsidRPr="00AE25E7">
              <w:rPr>
                <w:rFonts w:ascii="DIN Alternate" w:hAnsi="DIN Alternate"/>
                <w:lang w:val="en-GB"/>
              </w:rPr>
              <w:t>CORPORATE TRAVELLER</w:t>
            </w:r>
          </w:p>
        </w:tc>
      </w:tr>
      <w:tr w:rsidR="007B3CD1" w:rsidRPr="00AE25E7" w14:paraId="118B84E3" w14:textId="77777777" w:rsidTr="007B3CD1">
        <w:trPr>
          <w:cantSplit/>
          <w:trHeight w:val="290"/>
          <w:jc w:val="center"/>
        </w:trPr>
        <w:tc>
          <w:tcPr>
            <w:tcW w:w="5696" w:type="dxa"/>
            <w:shd w:val="clear" w:color="auto" w:fill="auto"/>
            <w:tcMar>
              <w:top w:w="80" w:type="dxa"/>
              <w:left w:w="80" w:type="dxa"/>
              <w:bottom w:w="80" w:type="dxa"/>
              <w:right w:w="80" w:type="dxa"/>
            </w:tcMar>
          </w:tcPr>
          <w:p w14:paraId="436D45E5" w14:textId="77777777" w:rsidR="007B3CD1" w:rsidRPr="00AE25E7" w:rsidRDefault="007B3CD1" w:rsidP="007B3CD1">
            <w:pPr>
              <w:pStyle w:val="Body"/>
              <w:rPr>
                <w:rFonts w:ascii="DIN Alternate" w:hAnsi="DIN Alternate"/>
                <w:lang w:val="en-GB"/>
              </w:rPr>
            </w:pPr>
          </w:p>
        </w:tc>
        <w:tc>
          <w:tcPr>
            <w:tcW w:w="5359" w:type="dxa"/>
            <w:shd w:val="clear" w:color="auto" w:fill="auto"/>
            <w:tcMar>
              <w:top w:w="80" w:type="dxa"/>
              <w:left w:w="80" w:type="dxa"/>
              <w:bottom w:w="80" w:type="dxa"/>
              <w:right w:w="80" w:type="dxa"/>
            </w:tcMar>
          </w:tcPr>
          <w:p w14:paraId="521F3044" w14:textId="77777777" w:rsidR="007B3CD1" w:rsidRPr="00AE25E7" w:rsidRDefault="007B3CD1" w:rsidP="007B3CD1">
            <w:pPr>
              <w:pStyle w:val="Body"/>
              <w:rPr>
                <w:rFonts w:ascii="DIN Alternate" w:hAnsi="DIN Alternate"/>
                <w:lang w:val="en-GB"/>
              </w:rPr>
            </w:pPr>
          </w:p>
        </w:tc>
      </w:tr>
    </w:tbl>
    <w:p w14:paraId="3075A652"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lang w:val="en-GB"/>
        </w:rPr>
      </w:pPr>
      <w:r>
        <w:rPr>
          <w:rFonts w:ascii="DIN Alternate Bold" w:hAnsi="DIN Alternate Bold" w:cs="Arial"/>
          <w:lang w:val="en-GB"/>
        </w:rPr>
        <w:t xml:space="preserve">FEATURED MUSIC BY </w:t>
      </w:r>
      <w:r w:rsidRPr="006A2F4D">
        <w:rPr>
          <w:rFonts w:ascii="DIN Alternate Bold" w:hAnsi="DIN Alternate Bold" w:cs="Arial"/>
          <w:lang w:val="en-GB"/>
        </w:rPr>
        <w:t>DAVID PAGE</w:t>
      </w:r>
    </w:p>
    <w:p w14:paraId="2C7A77EC"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lang w:val="en-GB"/>
        </w:rPr>
      </w:pPr>
      <w:r w:rsidRPr="00AE25E7">
        <w:rPr>
          <w:rFonts w:ascii="DIN Alternate Bold" w:hAnsi="DIN Alternate Bold" w:cs="Arial"/>
          <w:lang w:val="en-GB"/>
        </w:rPr>
        <w:t>I am – Belong</w:t>
      </w:r>
    </w:p>
    <w:p w14:paraId="7157744B"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lang w:val="en-GB"/>
        </w:rPr>
      </w:pPr>
      <w:r w:rsidRPr="00AE25E7">
        <w:rPr>
          <w:rFonts w:ascii="DIN Alternate Bold" w:hAnsi="DIN Alternate Bold" w:cs="Arial"/>
          <w:lang w:val="en-GB"/>
        </w:rPr>
        <w:t>Yearning – Birth, Blak</w:t>
      </w:r>
    </w:p>
    <w:p w14:paraId="4315601A"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lang w:val="en-GB"/>
        </w:rPr>
      </w:pPr>
      <w:r w:rsidRPr="00AE25E7">
        <w:rPr>
          <w:rFonts w:ascii="DIN Alternate Bold" w:hAnsi="DIN Alternate Bold" w:cs="Arial"/>
          <w:lang w:val="en-GB"/>
        </w:rPr>
        <w:t>Lore, Cool Down</w:t>
      </w:r>
    </w:p>
    <w:p w14:paraId="26148CDB"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lang w:val="en-GB"/>
        </w:rPr>
      </w:pPr>
      <w:r w:rsidRPr="00AE25E7">
        <w:rPr>
          <w:rFonts w:ascii="DIN Alternate Bold" w:hAnsi="DIN Alternate Bold" w:cs="Arial"/>
          <w:lang w:val="en-GB"/>
        </w:rPr>
        <w:t>Terrain, Reborn</w:t>
      </w:r>
    </w:p>
    <w:p w14:paraId="7D6C6501"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lang w:val="en-GB"/>
        </w:rPr>
      </w:pPr>
      <w:r w:rsidRPr="00AE25E7">
        <w:rPr>
          <w:rFonts w:ascii="DIN Alternate Bold" w:hAnsi="DIN Alternate Bold" w:cs="Arial"/>
          <w:lang w:val="en-GB"/>
        </w:rPr>
        <w:t>Terrain, Salt</w:t>
      </w:r>
    </w:p>
    <w:p w14:paraId="426BC116"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lang w:val="en-GB"/>
        </w:rPr>
      </w:pPr>
      <w:r w:rsidRPr="00AE25E7">
        <w:rPr>
          <w:rFonts w:ascii="DIN Alternate Bold" w:hAnsi="DIN Alternate Bold" w:cs="Arial"/>
          <w:lang w:val="en-GB"/>
        </w:rPr>
        <w:t>Yearning, Unearthed, Blak</w:t>
      </w:r>
    </w:p>
    <w:p w14:paraId="3ADB4E39"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lang w:val="en-GB"/>
        </w:rPr>
      </w:pPr>
      <w:r w:rsidRPr="00AE25E7">
        <w:rPr>
          <w:rFonts w:ascii="DIN Alternate Bold" w:hAnsi="DIN Alternate Bold" w:cs="Arial"/>
          <w:lang w:val="en-GB"/>
        </w:rPr>
        <w:t>Terrain, Deluge</w:t>
      </w:r>
    </w:p>
    <w:p w14:paraId="0A54A366"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lang w:val="en-GB"/>
        </w:rPr>
      </w:pPr>
    </w:p>
    <w:p w14:paraId="6C0D267E"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lang w:val="en-GB"/>
        </w:rPr>
      </w:pPr>
      <w:r w:rsidRPr="00AE25E7">
        <w:rPr>
          <w:rFonts w:ascii="DIN Alternate Bold" w:hAnsi="DIN Alternate Bold" w:cs="Arial"/>
          <w:lang w:val="en-GB"/>
        </w:rPr>
        <w:t>Music used with permission of</w:t>
      </w:r>
    </w:p>
    <w:p w14:paraId="4F8A9095"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lang w:val="en-GB"/>
        </w:rPr>
      </w:pPr>
      <w:r w:rsidRPr="00AE25E7">
        <w:rPr>
          <w:rFonts w:ascii="DIN Alternate Bold" w:hAnsi="DIN Alternate Bold" w:cs="Arial"/>
          <w:lang w:val="en-GB"/>
        </w:rPr>
        <w:t>Sony/ATV Music Publishing (Australia) Pty Ltd</w:t>
      </w:r>
    </w:p>
    <w:p w14:paraId="11D971AF"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color w:val="FF0000"/>
          <w:lang w:val="en-GB"/>
        </w:rPr>
      </w:pPr>
    </w:p>
    <w:p w14:paraId="5DEAF9F9"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color w:val="auto"/>
          <w:lang w:val="en-GB"/>
        </w:rPr>
      </w:pPr>
      <w:r>
        <w:rPr>
          <w:rFonts w:ascii="DIN Alternate Bold" w:hAnsi="DIN Alternate Bold" w:cs="Arial"/>
          <w:color w:val="auto"/>
          <w:lang w:val="en-GB"/>
        </w:rPr>
        <w:t>ELLA’S CHOREOGRAPHY</w:t>
      </w:r>
      <w:r w:rsidRPr="006A2F4D">
        <w:rPr>
          <w:rFonts w:ascii="DIN Alternate Bold" w:hAnsi="DIN Alternate Bold" w:cs="Arial"/>
          <w:color w:val="auto"/>
          <w:lang w:val="en-GB"/>
        </w:rPr>
        <w:t xml:space="preserve"> MUSIC </w:t>
      </w:r>
      <w:r>
        <w:rPr>
          <w:rFonts w:ascii="DIN Alternate Bold" w:hAnsi="DIN Alternate Bold" w:cs="Arial"/>
          <w:color w:val="auto"/>
          <w:lang w:val="en-GB"/>
        </w:rPr>
        <w:t>BY</w:t>
      </w:r>
      <w:r w:rsidRPr="006A2F4D">
        <w:rPr>
          <w:rFonts w:ascii="DIN Alternate Bold" w:hAnsi="DIN Alternate Bold" w:cs="Arial"/>
          <w:color w:val="auto"/>
          <w:lang w:val="en-GB"/>
        </w:rPr>
        <w:t xml:space="preserve"> STEPHEN FRANCIS</w:t>
      </w:r>
    </w:p>
    <w:p w14:paraId="1A84B687"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color w:val="auto"/>
          <w:lang w:val="en-GB"/>
        </w:rPr>
      </w:pPr>
      <w:r w:rsidRPr="00AE25E7">
        <w:rPr>
          <w:rFonts w:ascii="DIN Alternate Bold" w:hAnsi="DIN Alternate Bold" w:cs="Arial"/>
          <w:color w:val="auto"/>
          <w:lang w:val="en-GB"/>
        </w:rPr>
        <w:t>Crayfish</w:t>
      </w:r>
    </w:p>
    <w:p w14:paraId="705B1030"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color w:val="auto"/>
          <w:lang w:val="en-GB"/>
        </w:rPr>
      </w:pPr>
      <w:r w:rsidRPr="00AE25E7">
        <w:rPr>
          <w:rFonts w:ascii="DIN Alternate Bold" w:hAnsi="DIN Alternate Bold" w:cs="Arial"/>
          <w:color w:val="auto"/>
          <w:lang w:val="en-GB"/>
        </w:rPr>
        <w:t>Additional Vocals, Elaine Crombie</w:t>
      </w:r>
    </w:p>
    <w:p w14:paraId="7088F5A6"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color w:val="auto"/>
          <w:lang w:val="en-GB"/>
        </w:rPr>
      </w:pPr>
    </w:p>
    <w:p w14:paraId="5144D704"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color w:val="auto"/>
          <w:lang w:val="en-GB"/>
        </w:rPr>
      </w:pPr>
      <w:r w:rsidRPr="00AE25E7">
        <w:rPr>
          <w:rFonts w:ascii="DIN Alternate Bold" w:hAnsi="DIN Alternate Bold" w:cs="Arial"/>
          <w:color w:val="auto"/>
          <w:lang w:val="en-GB"/>
        </w:rPr>
        <w:t xml:space="preserve">ADDITIONAL </w:t>
      </w:r>
      <w:r>
        <w:rPr>
          <w:rFonts w:ascii="DIN Alternate Bold" w:hAnsi="DIN Alternate Bold" w:cs="Arial"/>
          <w:color w:val="auto"/>
          <w:lang w:val="en-GB"/>
        </w:rPr>
        <w:t>MUSIC</w:t>
      </w:r>
    </w:p>
    <w:p w14:paraId="58F99C14"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color w:val="auto"/>
          <w:lang w:val="en-GB"/>
        </w:rPr>
      </w:pPr>
      <w:r w:rsidRPr="00AE25E7">
        <w:rPr>
          <w:rFonts w:ascii="DIN Alternate Bold" w:hAnsi="DIN Alternate Bold" w:cs="Arial"/>
          <w:color w:val="auto"/>
          <w:lang w:val="en-GB"/>
        </w:rPr>
        <w:t>Audio Network</w:t>
      </w:r>
    </w:p>
    <w:p w14:paraId="7AE58D1E"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color w:val="auto"/>
          <w:lang w:val="en-GB"/>
        </w:rPr>
      </w:pPr>
      <w:r w:rsidRPr="00AE25E7">
        <w:rPr>
          <w:rFonts w:ascii="DIN Alternate Bold" w:hAnsi="DIN Alternate Bold" w:cs="Arial"/>
          <w:color w:val="auto"/>
          <w:lang w:val="en-GB"/>
        </w:rPr>
        <w:t>Big Bang &amp; Fuzz</w:t>
      </w:r>
    </w:p>
    <w:p w14:paraId="5363C0A4"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color w:val="auto"/>
          <w:lang w:val="en-GB"/>
        </w:rPr>
      </w:pPr>
      <w:r w:rsidRPr="00AE25E7">
        <w:rPr>
          <w:rFonts w:ascii="DIN Alternate Bold" w:hAnsi="DIN Alternate Bold" w:cs="Arial"/>
          <w:color w:val="auto"/>
          <w:lang w:val="en-GB"/>
        </w:rPr>
        <w:t>National Ballet of China Symphony Orchestra</w:t>
      </w:r>
    </w:p>
    <w:p w14:paraId="3ECC2071" w14:textId="77777777" w:rsidR="00B77C91" w:rsidRPr="00BF154D" w:rsidRDefault="00B77C91" w:rsidP="00B77C91">
      <w:pPr>
        <w:pStyle w:val="Body"/>
        <w:spacing w:line="240" w:lineRule="auto"/>
        <w:jc w:val="center"/>
        <w:rPr>
          <w:rFonts w:ascii="DIN Alternate" w:hAnsi="DIN Alternate"/>
          <w:color w:val="auto"/>
          <w:lang w:val="en-GB"/>
        </w:rPr>
      </w:pPr>
      <w:r w:rsidRPr="00BF154D">
        <w:rPr>
          <w:rFonts w:ascii="DIN Alternate" w:hAnsi="DIN Alternate"/>
          <w:color w:val="auto"/>
          <w:lang w:val="en-GB"/>
        </w:rPr>
        <w:t>Australian Opera and Ballet Orchestra</w:t>
      </w:r>
    </w:p>
    <w:p w14:paraId="66CF52B1"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color w:val="auto"/>
          <w:lang w:val="en-GB"/>
        </w:rPr>
      </w:pPr>
      <w:r w:rsidRPr="00AE25E7">
        <w:rPr>
          <w:rFonts w:ascii="DIN Alternate Bold" w:hAnsi="DIN Alternate Bold" w:cs="Arial"/>
          <w:color w:val="auto"/>
          <w:lang w:val="en-GB"/>
        </w:rPr>
        <w:t>Orchestra Victoria</w:t>
      </w:r>
    </w:p>
    <w:p w14:paraId="3AA4451D"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color w:val="auto"/>
          <w:lang w:val="en-GB"/>
        </w:rPr>
      </w:pPr>
      <w:r w:rsidRPr="009567E2">
        <w:rPr>
          <w:rFonts w:ascii="DIN Alternate Bold" w:hAnsi="DIN Alternate Bold" w:cs="Arial"/>
          <w:i/>
          <w:color w:val="auto"/>
          <w:lang w:val="en-GB"/>
        </w:rPr>
        <w:t>Don Quixote</w:t>
      </w:r>
      <w:r w:rsidRPr="00AE25E7">
        <w:rPr>
          <w:rFonts w:ascii="DIN Alternate Bold" w:hAnsi="DIN Alternate Bold" w:cs="Arial"/>
          <w:color w:val="auto"/>
          <w:lang w:val="en-GB"/>
        </w:rPr>
        <w:t xml:space="preserve"> music supplied with the kind permission of International Arts</w:t>
      </w:r>
    </w:p>
    <w:p w14:paraId="4AFC4A31" w14:textId="77777777" w:rsidR="007B3CD1" w:rsidRPr="00AE25E7" w:rsidRDefault="007B3CD1" w:rsidP="007B3CD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DIN Alternate Bold" w:hAnsi="DIN Alternate Bold" w:cs="Arial"/>
          <w:color w:val="auto"/>
          <w:lang w:val="en-GB"/>
        </w:rPr>
      </w:pPr>
      <w:r w:rsidRPr="00AE25E7">
        <w:rPr>
          <w:rFonts w:ascii="DIN Alternate Bold" w:hAnsi="DIN Alternate Bold" w:cs="Arial"/>
          <w:color w:val="auto"/>
          <w:lang w:val="en-GB"/>
        </w:rPr>
        <w:t>ABC Classics</w:t>
      </w:r>
    </w:p>
    <w:p w14:paraId="4BB71FC7" w14:textId="77777777" w:rsidR="007B3CD1" w:rsidRPr="00AE25E7" w:rsidRDefault="007B3CD1" w:rsidP="007B3CD1">
      <w:pPr>
        <w:pStyle w:val="Body"/>
        <w:jc w:val="center"/>
        <w:rPr>
          <w:rFonts w:ascii="DIN Alternate" w:hAnsi="DIN Alternate"/>
          <w:lang w:val="en-GB"/>
        </w:rPr>
      </w:pPr>
    </w:p>
    <w:p w14:paraId="4B4AF74C" w14:textId="77777777" w:rsidR="007B3CD1" w:rsidRPr="00AE25E7" w:rsidRDefault="007B3CD1" w:rsidP="007B3CD1">
      <w:pPr>
        <w:pStyle w:val="Body"/>
        <w:jc w:val="center"/>
        <w:rPr>
          <w:rFonts w:ascii="DIN Alternate" w:hAnsi="DIN Alternate"/>
          <w:lang w:val="en-GB"/>
        </w:rPr>
      </w:pPr>
      <w:r w:rsidRPr="006A2F4D">
        <w:rPr>
          <w:rFonts w:ascii="DIN Alternate" w:hAnsi="DIN Alternate"/>
          <w:lang w:val="en-GB"/>
        </w:rPr>
        <w:t xml:space="preserve">THE AUSTRALIAN BALLET PERFORMANCES </w:t>
      </w:r>
    </w:p>
    <w:p w14:paraId="15FE0EEE"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i/>
          <w:lang w:val="en-GB"/>
        </w:rPr>
        <w:t>The Sleeping Beauty (2015)</w:t>
      </w:r>
      <w:r w:rsidRPr="00AE25E7">
        <w:rPr>
          <w:rFonts w:ascii="DIN Alternate" w:hAnsi="DIN Alternate"/>
          <w:lang w:val="en-GB"/>
        </w:rPr>
        <w:br/>
        <w:t>Choreography Marius Petipa</w:t>
      </w:r>
      <w:r w:rsidRPr="00AE25E7">
        <w:rPr>
          <w:rFonts w:ascii="DIN Alternate" w:hAnsi="DIN Alternate"/>
          <w:lang w:val="en-GB"/>
        </w:rPr>
        <w:br/>
        <w:t>Production and additional choreography David McAllister</w:t>
      </w:r>
      <w:r w:rsidRPr="00AE25E7">
        <w:rPr>
          <w:rFonts w:ascii="DIN Alternate" w:hAnsi="DIN Alternate"/>
          <w:lang w:val="en-GB"/>
        </w:rPr>
        <w:br/>
        <w:t>Music Piotr Ilyich Tchaikovsky</w:t>
      </w:r>
      <w:r w:rsidRPr="00AE25E7">
        <w:rPr>
          <w:rFonts w:ascii="DIN Alternate" w:hAnsi="DIN Alternate"/>
          <w:lang w:val="en-GB"/>
        </w:rPr>
        <w:br/>
        <w:t>Costume and set design Gabriela Tylesova</w:t>
      </w:r>
      <w:r w:rsidRPr="00AE25E7">
        <w:rPr>
          <w:rFonts w:ascii="DIN Alternate" w:hAnsi="DIN Alternate"/>
          <w:lang w:val="en-GB"/>
        </w:rPr>
        <w:br/>
        <w:t>Dramaturge Lucas Jervies</w:t>
      </w:r>
      <w:r w:rsidRPr="00AE25E7">
        <w:rPr>
          <w:rFonts w:ascii="DIN Alternate" w:hAnsi="DIN Alternate"/>
          <w:lang w:val="en-GB"/>
        </w:rPr>
        <w:br/>
        <w:t>Lighting design Jon Buswell</w:t>
      </w:r>
    </w:p>
    <w:p w14:paraId="4E8F7EA7"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Performed by The Australian Ballet</w:t>
      </w:r>
    </w:p>
    <w:p w14:paraId="71FA9D5D"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with</w:t>
      </w:r>
    </w:p>
    <w:p w14:paraId="3673EAAD" w14:textId="3062B1B8" w:rsidR="007B3CD1" w:rsidRPr="00BF154D" w:rsidRDefault="007B3CD1" w:rsidP="007B3CD1">
      <w:pPr>
        <w:pStyle w:val="Body"/>
        <w:spacing w:line="240" w:lineRule="auto"/>
        <w:jc w:val="center"/>
        <w:rPr>
          <w:rFonts w:ascii="DIN Alternate" w:hAnsi="DIN Alternate"/>
          <w:color w:val="auto"/>
          <w:lang w:val="en-GB"/>
        </w:rPr>
      </w:pPr>
      <w:r w:rsidRPr="00BF154D">
        <w:rPr>
          <w:rFonts w:ascii="DIN Alternate" w:hAnsi="DIN Alternate"/>
          <w:color w:val="auto"/>
          <w:lang w:val="en-GB"/>
        </w:rPr>
        <w:t xml:space="preserve">Australian </w:t>
      </w:r>
      <w:r w:rsidR="00B77C91" w:rsidRPr="00BF154D">
        <w:rPr>
          <w:rFonts w:ascii="DIN Alternate" w:hAnsi="DIN Alternate"/>
          <w:color w:val="auto"/>
          <w:lang w:val="en-GB"/>
        </w:rPr>
        <w:t xml:space="preserve">Opera and Ballet </w:t>
      </w:r>
      <w:r w:rsidRPr="00BF154D">
        <w:rPr>
          <w:rFonts w:ascii="DIN Alternate" w:hAnsi="DIN Alternate"/>
          <w:color w:val="auto"/>
          <w:lang w:val="en-GB"/>
        </w:rPr>
        <w:t>Orchestra</w:t>
      </w:r>
    </w:p>
    <w:p w14:paraId="17FECC49" w14:textId="77777777" w:rsidR="007B3CD1" w:rsidRPr="00AE25E7" w:rsidRDefault="007B3CD1" w:rsidP="007B3CD1">
      <w:pPr>
        <w:pStyle w:val="Body"/>
        <w:spacing w:line="240" w:lineRule="auto"/>
        <w:jc w:val="center"/>
        <w:rPr>
          <w:rFonts w:ascii="DIN Alternate" w:hAnsi="DIN Alternate"/>
          <w:b/>
          <w:bCs/>
          <w:lang w:val="en-GB"/>
        </w:rPr>
      </w:pPr>
      <w:r w:rsidRPr="00AE25E7">
        <w:rPr>
          <w:rFonts w:ascii="DIN Alternate" w:hAnsi="DIN Alternate"/>
          <w:lang w:val="en-GB"/>
        </w:rPr>
        <w:t>Conducted by Nicolette Fraillon</w:t>
      </w:r>
    </w:p>
    <w:p w14:paraId="24EFD367" w14:textId="77777777" w:rsidR="007B3CD1" w:rsidRPr="00AE25E7" w:rsidRDefault="007B3CD1" w:rsidP="007B3CD1">
      <w:pPr>
        <w:pStyle w:val="Body"/>
        <w:jc w:val="center"/>
        <w:rPr>
          <w:rFonts w:ascii="DIN Alternate" w:hAnsi="DIN Alternate"/>
          <w:b/>
          <w:bCs/>
          <w:i/>
          <w:lang w:val="en-GB"/>
        </w:rPr>
      </w:pPr>
    </w:p>
    <w:p w14:paraId="1F8DE9D1" w14:textId="77777777" w:rsidR="007B3CD1" w:rsidRPr="00AE25E7" w:rsidRDefault="007B3CD1" w:rsidP="007B3CD1">
      <w:pPr>
        <w:pStyle w:val="Body"/>
        <w:jc w:val="center"/>
        <w:rPr>
          <w:rFonts w:ascii="DIN Alternate" w:hAnsi="DIN Alternate"/>
          <w:b/>
          <w:bCs/>
          <w:i/>
          <w:lang w:val="en-GB"/>
        </w:rPr>
      </w:pPr>
      <w:r w:rsidRPr="00AE25E7">
        <w:rPr>
          <w:rFonts w:ascii="DIN Alternate" w:hAnsi="DIN Alternate"/>
          <w:i/>
          <w:lang w:val="en-GB"/>
        </w:rPr>
        <w:t>Swan Lake (2015)</w:t>
      </w:r>
    </w:p>
    <w:p w14:paraId="224FB0C6"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Choreography Graeme Murphy</w:t>
      </w:r>
      <w:r w:rsidRPr="00AE25E7">
        <w:rPr>
          <w:rFonts w:ascii="DIN Alternate" w:hAnsi="DIN Alternate"/>
          <w:lang w:val="en-GB"/>
        </w:rPr>
        <w:br/>
        <w:t>Music Piotr Ilyich Tchaikovsky</w:t>
      </w:r>
      <w:r w:rsidRPr="00AE25E7">
        <w:rPr>
          <w:rFonts w:ascii="DIN Alternate" w:hAnsi="DIN Alternate"/>
          <w:lang w:val="en-GB"/>
        </w:rPr>
        <w:br/>
        <w:t>Concept Graeme Murphy, Janet Vernon and Kristian Fredrikson</w:t>
      </w:r>
      <w:r w:rsidRPr="00AE25E7">
        <w:rPr>
          <w:rFonts w:ascii="DIN Alternate" w:hAnsi="DIN Alternate"/>
          <w:lang w:val="en-GB"/>
        </w:rPr>
        <w:br/>
        <w:t>Creative associate Janet Vernon</w:t>
      </w:r>
      <w:r w:rsidRPr="00AE25E7">
        <w:rPr>
          <w:rFonts w:ascii="DIN Alternate" w:hAnsi="DIN Alternate"/>
          <w:lang w:val="en-GB"/>
        </w:rPr>
        <w:br/>
        <w:t>Set and costume design Kristian Fredrikson</w:t>
      </w:r>
      <w:r w:rsidRPr="00AE25E7">
        <w:rPr>
          <w:rFonts w:ascii="DIN Alternate" w:hAnsi="DIN Alternate"/>
          <w:lang w:val="en-GB"/>
        </w:rPr>
        <w:br/>
        <w:t>Lighting design Damien Cooper</w:t>
      </w:r>
    </w:p>
    <w:p w14:paraId="663D5818"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Lighting reproduced by Graham Silver</w:t>
      </w:r>
    </w:p>
    <w:p w14:paraId="5A698B73"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Performed by The Australian Ballet</w:t>
      </w:r>
    </w:p>
    <w:p w14:paraId="1E17A8D9"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with</w:t>
      </w:r>
    </w:p>
    <w:p w14:paraId="0CB56028"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National Ballet of China Symphony Orchestra</w:t>
      </w:r>
    </w:p>
    <w:p w14:paraId="25369169"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Conducted by Nicolette Fraillon</w:t>
      </w:r>
    </w:p>
    <w:p w14:paraId="3975296F" w14:textId="77777777" w:rsidR="007B3CD1" w:rsidRPr="00AE25E7" w:rsidRDefault="007B3CD1" w:rsidP="007B3CD1">
      <w:pPr>
        <w:pStyle w:val="Body"/>
        <w:jc w:val="center"/>
        <w:rPr>
          <w:rFonts w:ascii="DIN Alternate" w:hAnsi="DIN Alternate"/>
          <w:lang w:val="en-GB"/>
        </w:rPr>
      </w:pPr>
    </w:p>
    <w:p w14:paraId="5EC35B51" w14:textId="77777777" w:rsidR="007B3CD1" w:rsidRPr="00AE25E7" w:rsidRDefault="007B3CD1" w:rsidP="007B3CD1">
      <w:pPr>
        <w:pStyle w:val="Body"/>
        <w:jc w:val="center"/>
        <w:rPr>
          <w:rFonts w:ascii="DIN Alternate" w:hAnsi="DIN Alternate"/>
          <w:i/>
          <w:lang w:val="en-GB"/>
        </w:rPr>
      </w:pPr>
      <w:r w:rsidRPr="00AE25E7">
        <w:rPr>
          <w:rFonts w:ascii="DIN Alternate" w:hAnsi="DIN Alternate"/>
          <w:i/>
          <w:lang w:val="en-GB"/>
        </w:rPr>
        <w:t>Don Quixote (2013)</w:t>
      </w:r>
    </w:p>
    <w:p w14:paraId="07932405"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Production and choreography Rudolf Nureyev after Marius Petipa</w:t>
      </w:r>
    </w:p>
    <w:p w14:paraId="32D99561"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Music Ludwig (Léon) Minkus, arrangement by John Lanchbery</w:t>
      </w:r>
    </w:p>
    <w:p w14:paraId="6044819A"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Costume design Barry Kay, Set design Anne Fraser</w:t>
      </w:r>
    </w:p>
    <w:p w14:paraId="1B5CA8F2" w14:textId="77777777" w:rsidR="009567E2" w:rsidRPr="00BF154D" w:rsidRDefault="009567E2" w:rsidP="007B3CD1">
      <w:pPr>
        <w:pStyle w:val="Body"/>
        <w:spacing w:line="240" w:lineRule="auto"/>
        <w:jc w:val="center"/>
        <w:rPr>
          <w:rFonts w:ascii="DIN Alternate" w:hAnsi="DIN Alternate"/>
          <w:color w:val="auto"/>
          <w:lang w:val="en-GB"/>
        </w:rPr>
      </w:pPr>
      <w:r w:rsidRPr="00BF154D">
        <w:rPr>
          <w:rFonts w:ascii="DIN Alternate" w:hAnsi="DIN Alternate"/>
          <w:color w:val="auto"/>
          <w:lang w:val="en-GB"/>
        </w:rPr>
        <w:t>Lighting Francis Croese</w:t>
      </w:r>
    </w:p>
    <w:p w14:paraId="3F2CE935" w14:textId="4CCA17AB" w:rsidR="007B3CD1" w:rsidRPr="00BF154D" w:rsidRDefault="007B3CD1" w:rsidP="007B3CD1">
      <w:pPr>
        <w:pStyle w:val="Body"/>
        <w:spacing w:line="240" w:lineRule="auto"/>
        <w:jc w:val="center"/>
        <w:rPr>
          <w:rFonts w:ascii="DIN Alternate" w:hAnsi="DIN Alternate"/>
          <w:color w:val="auto"/>
          <w:lang w:val="en-GB"/>
        </w:rPr>
      </w:pPr>
      <w:r w:rsidRPr="00BF154D">
        <w:rPr>
          <w:rFonts w:ascii="DIN Alternate" w:hAnsi="DIN Alternate"/>
          <w:color w:val="auto"/>
          <w:lang w:val="en-GB"/>
        </w:rPr>
        <w:t>Lighting reproduced by Graham Silver</w:t>
      </w:r>
    </w:p>
    <w:p w14:paraId="068DF77F" w14:textId="77777777" w:rsidR="009567E2" w:rsidRPr="00BF154D" w:rsidRDefault="007B3CD1" w:rsidP="007B3CD1">
      <w:pPr>
        <w:pStyle w:val="Body"/>
        <w:spacing w:line="240" w:lineRule="auto"/>
        <w:jc w:val="center"/>
        <w:rPr>
          <w:rFonts w:ascii="DIN Alternate" w:hAnsi="DIN Alternate"/>
          <w:color w:val="auto"/>
          <w:lang w:val="en-GB"/>
        </w:rPr>
      </w:pPr>
      <w:r w:rsidRPr="00BF154D">
        <w:rPr>
          <w:rFonts w:ascii="DIN Alternate" w:hAnsi="DIN Alternate"/>
          <w:color w:val="auto"/>
          <w:lang w:val="en-GB"/>
        </w:rPr>
        <w:t xml:space="preserve">Performed by </w:t>
      </w:r>
      <w:r w:rsidR="009567E2" w:rsidRPr="00BF154D">
        <w:rPr>
          <w:rFonts w:ascii="DIN Alternate" w:hAnsi="DIN Alternate"/>
          <w:color w:val="auto"/>
          <w:lang w:val="en-GB"/>
        </w:rPr>
        <w:t>The Australian Ballet</w:t>
      </w:r>
    </w:p>
    <w:p w14:paraId="68E8FA96" w14:textId="722A8F4C" w:rsidR="009567E2" w:rsidRPr="00BF154D" w:rsidRDefault="00945128" w:rsidP="007B3CD1">
      <w:pPr>
        <w:pStyle w:val="Body"/>
        <w:spacing w:line="240" w:lineRule="auto"/>
        <w:jc w:val="center"/>
        <w:rPr>
          <w:rFonts w:ascii="DIN Alternate" w:hAnsi="DIN Alternate"/>
          <w:color w:val="auto"/>
          <w:lang w:val="en-GB"/>
        </w:rPr>
      </w:pPr>
      <w:r w:rsidRPr="00BF154D">
        <w:rPr>
          <w:rFonts w:ascii="DIN Alternate" w:hAnsi="DIN Alternate"/>
          <w:color w:val="auto"/>
          <w:lang w:val="en-GB"/>
        </w:rPr>
        <w:t>w</w:t>
      </w:r>
      <w:r w:rsidR="009567E2" w:rsidRPr="00BF154D">
        <w:rPr>
          <w:rFonts w:ascii="DIN Alternate" w:hAnsi="DIN Alternate"/>
          <w:color w:val="auto"/>
          <w:lang w:val="en-GB"/>
        </w:rPr>
        <w:t>ith</w:t>
      </w:r>
    </w:p>
    <w:p w14:paraId="38FB5E30" w14:textId="4CE22E6C" w:rsidR="007B3CD1" w:rsidRPr="00BF154D" w:rsidRDefault="007B3CD1" w:rsidP="007B3CD1">
      <w:pPr>
        <w:pStyle w:val="Body"/>
        <w:spacing w:line="240" w:lineRule="auto"/>
        <w:jc w:val="center"/>
        <w:rPr>
          <w:rFonts w:ascii="DIN Alternate" w:hAnsi="DIN Alternate"/>
          <w:color w:val="auto"/>
          <w:lang w:val="en-GB"/>
        </w:rPr>
      </w:pPr>
      <w:r w:rsidRPr="00BF154D">
        <w:rPr>
          <w:rFonts w:ascii="DIN Alternate" w:hAnsi="DIN Alternate"/>
          <w:color w:val="auto"/>
          <w:lang w:val="en-GB"/>
        </w:rPr>
        <w:t>Orchestra Victoria</w:t>
      </w:r>
    </w:p>
    <w:p w14:paraId="1E59194D" w14:textId="77777777" w:rsidR="007B3CD1" w:rsidRPr="00BF154D" w:rsidRDefault="007B3CD1" w:rsidP="007B3CD1">
      <w:pPr>
        <w:pStyle w:val="Body"/>
        <w:spacing w:line="240" w:lineRule="auto"/>
        <w:jc w:val="center"/>
        <w:rPr>
          <w:rFonts w:ascii="DIN Alternate" w:hAnsi="DIN Alternate"/>
          <w:color w:val="auto"/>
          <w:lang w:val="en-GB"/>
        </w:rPr>
      </w:pPr>
      <w:r w:rsidRPr="00BF154D">
        <w:rPr>
          <w:rFonts w:ascii="DIN Alternate" w:hAnsi="DIN Alternate"/>
          <w:color w:val="auto"/>
          <w:lang w:val="en-GB"/>
        </w:rPr>
        <w:t>Conducted by Nicolette Fraillon</w:t>
      </w:r>
    </w:p>
    <w:p w14:paraId="52324B9B" w14:textId="77777777" w:rsidR="007B3CD1" w:rsidRPr="00AE25E7" w:rsidRDefault="007B3CD1" w:rsidP="007B3CD1">
      <w:pPr>
        <w:pStyle w:val="Body"/>
        <w:spacing w:line="240" w:lineRule="auto"/>
        <w:jc w:val="center"/>
        <w:rPr>
          <w:rFonts w:ascii="DIN Alternate" w:hAnsi="DIN Alternate"/>
          <w:i/>
          <w:lang w:val="en-GB"/>
        </w:rPr>
      </w:pPr>
      <w:r w:rsidRPr="00AE25E7">
        <w:rPr>
          <w:rFonts w:ascii="DIN Alternate" w:hAnsi="DIN Alternate"/>
          <w:i/>
          <w:lang w:val="en-GB"/>
        </w:rPr>
        <w:t>Infinity – Waramuk – in the dark night (2012)</w:t>
      </w:r>
    </w:p>
    <w:p w14:paraId="6E8B6919"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Choreography Stephen Page</w:t>
      </w:r>
    </w:p>
    <w:p w14:paraId="754BE495"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Music David Page</w:t>
      </w:r>
    </w:p>
    <w:p w14:paraId="7B8D15BF"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Orchestration Jessica Wells</w:t>
      </w:r>
    </w:p>
    <w:p w14:paraId="6E8836B2"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Sound Design Bob Scott</w:t>
      </w:r>
    </w:p>
    <w:p w14:paraId="7AA743AC"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Costume Design Jennifer Irwin</w:t>
      </w:r>
    </w:p>
    <w:p w14:paraId="7DDC04CF"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Set Design Jacob Nash</w:t>
      </w:r>
    </w:p>
    <w:p w14:paraId="7CB1659E"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Lighting Design Padraig O Suilleavhain</w:t>
      </w:r>
    </w:p>
    <w:p w14:paraId="3C94584F"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Performed by Jake Mangakahia and Ella Havelka</w:t>
      </w:r>
    </w:p>
    <w:p w14:paraId="220C968F"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The Australian Ballet</w:t>
      </w:r>
    </w:p>
    <w:p w14:paraId="57F8A6D7"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with</w:t>
      </w:r>
    </w:p>
    <w:p w14:paraId="79257D77"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Orchestra Victoria</w:t>
      </w:r>
    </w:p>
    <w:p w14:paraId="2E4B25A2"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Conducted by Nicolette Fraillon</w:t>
      </w:r>
    </w:p>
    <w:p w14:paraId="13EF84CE" w14:textId="77777777" w:rsidR="007B3CD1" w:rsidRPr="00AE25E7" w:rsidRDefault="007B3CD1" w:rsidP="007B3CD1">
      <w:pPr>
        <w:pStyle w:val="Body"/>
        <w:jc w:val="center"/>
        <w:rPr>
          <w:rFonts w:ascii="DIN Alternate" w:hAnsi="DIN Alternate"/>
          <w:i/>
          <w:lang w:val="en-GB"/>
        </w:rPr>
      </w:pPr>
    </w:p>
    <w:p w14:paraId="66C69B37" w14:textId="77777777" w:rsidR="007B3CD1" w:rsidRPr="00AE25E7" w:rsidRDefault="007B3CD1" w:rsidP="007B3CD1">
      <w:pPr>
        <w:pStyle w:val="Body"/>
        <w:jc w:val="center"/>
        <w:rPr>
          <w:rFonts w:ascii="DIN Alternate" w:hAnsi="DIN Alternate"/>
          <w:i/>
          <w:lang w:val="en-GB"/>
        </w:rPr>
      </w:pPr>
      <w:r w:rsidRPr="00AE25E7">
        <w:rPr>
          <w:rFonts w:ascii="DIN Alternate" w:hAnsi="DIN Alternate"/>
          <w:i/>
          <w:lang w:val="en-GB"/>
        </w:rPr>
        <w:t>Swan Lake (2012)</w:t>
      </w:r>
    </w:p>
    <w:p w14:paraId="6C3D78A6"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Choreography Stephen Baynes</w:t>
      </w:r>
    </w:p>
    <w:p w14:paraId="0D4A792F" w14:textId="42071F28" w:rsidR="007B3CD1" w:rsidRPr="00AE25E7" w:rsidRDefault="005D42B8" w:rsidP="007B3CD1">
      <w:pPr>
        <w:pStyle w:val="Body"/>
        <w:jc w:val="center"/>
        <w:rPr>
          <w:rFonts w:ascii="DIN Alternate" w:hAnsi="DIN Alternate"/>
          <w:lang w:val="en-GB"/>
        </w:rPr>
      </w:pPr>
      <w:r>
        <w:rPr>
          <w:rFonts w:ascii="DIN Alternate" w:hAnsi="DIN Alternate"/>
          <w:lang w:val="en-GB"/>
        </w:rPr>
        <w:t>Music Piotr Ilyich Tchaikovsky</w:t>
      </w:r>
    </w:p>
    <w:p w14:paraId="7D17C3BB"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Costume and set design Hugh Colman</w:t>
      </w:r>
    </w:p>
    <w:p w14:paraId="13BCDDF7"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Lighting design Rachel Burke</w:t>
      </w:r>
    </w:p>
    <w:p w14:paraId="4F9BF81D"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Performed by The Australian Ballet</w:t>
      </w:r>
    </w:p>
    <w:p w14:paraId="2D8A50E5"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with</w:t>
      </w:r>
    </w:p>
    <w:p w14:paraId="2E4E2B4C"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Orchestra Victoria</w:t>
      </w:r>
    </w:p>
    <w:p w14:paraId="07DFCEBE"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Conducted by Nicolette Fraillon</w:t>
      </w:r>
    </w:p>
    <w:p w14:paraId="300AF11E" w14:textId="77777777" w:rsidR="007B3CD1" w:rsidRPr="00AE25E7" w:rsidRDefault="007B3CD1" w:rsidP="007B3CD1">
      <w:pPr>
        <w:pStyle w:val="Body"/>
        <w:jc w:val="center"/>
        <w:rPr>
          <w:rFonts w:ascii="DIN Alternate" w:hAnsi="DIN Alternate"/>
          <w:lang w:val="en-GB"/>
        </w:rPr>
      </w:pPr>
    </w:p>
    <w:p w14:paraId="2ED0D82D" w14:textId="61ECD76C" w:rsidR="007B3CD1" w:rsidRPr="00AE25E7" w:rsidRDefault="007B3CD1" w:rsidP="007B3CD1">
      <w:pPr>
        <w:pStyle w:val="Body"/>
        <w:jc w:val="center"/>
        <w:rPr>
          <w:rFonts w:ascii="DIN Alternate" w:hAnsi="DIN Alternate"/>
          <w:lang w:val="en-GB"/>
        </w:rPr>
      </w:pPr>
      <w:r w:rsidRPr="005D42B8">
        <w:rPr>
          <w:rFonts w:ascii="DIN Alternate" w:hAnsi="DIN Alternate"/>
          <w:i/>
          <w:lang w:val="en-GB"/>
        </w:rPr>
        <w:t xml:space="preserve">Swan </w:t>
      </w:r>
      <w:r w:rsidR="005D42B8" w:rsidRPr="005D42B8">
        <w:rPr>
          <w:rFonts w:ascii="DIN Alternate" w:hAnsi="DIN Alternate"/>
          <w:i/>
          <w:lang w:val="en-GB"/>
        </w:rPr>
        <w:t>Lake</w:t>
      </w:r>
      <w:r w:rsidR="005D42B8">
        <w:rPr>
          <w:rFonts w:ascii="DIN Alternate" w:hAnsi="DIN Alternate"/>
          <w:lang w:val="en-GB"/>
        </w:rPr>
        <w:t xml:space="preserve"> </w:t>
      </w:r>
      <w:r w:rsidR="005D42B8" w:rsidRPr="005D42B8">
        <w:rPr>
          <w:rFonts w:ascii="DIN Alternate" w:hAnsi="DIN Alternate"/>
          <w:i/>
          <w:lang w:val="en-GB"/>
        </w:rPr>
        <w:t>(1983)</w:t>
      </w:r>
    </w:p>
    <w:p w14:paraId="1D020CBE" w14:textId="6AB86141"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 xml:space="preserve">Choreography Anne </w:t>
      </w:r>
      <w:r w:rsidRPr="00C37118">
        <w:rPr>
          <w:rFonts w:ascii="DIN Alternate" w:hAnsi="DIN Alternate"/>
          <w:color w:val="auto"/>
          <w:lang w:val="en-GB"/>
        </w:rPr>
        <w:t>Wool</w:t>
      </w:r>
      <w:r w:rsidR="009567E2" w:rsidRPr="00C37118">
        <w:rPr>
          <w:rFonts w:ascii="DIN Alternate" w:hAnsi="DIN Alternate"/>
          <w:color w:val="auto"/>
          <w:lang w:val="en-GB"/>
        </w:rPr>
        <w:t>li</w:t>
      </w:r>
      <w:r w:rsidRPr="00C37118">
        <w:rPr>
          <w:rFonts w:ascii="DIN Alternate" w:hAnsi="DIN Alternate"/>
          <w:color w:val="auto"/>
          <w:lang w:val="en-GB"/>
        </w:rPr>
        <w:t>ams</w:t>
      </w:r>
    </w:p>
    <w:p w14:paraId="72AF990E" w14:textId="7932C986" w:rsidR="007B3CD1" w:rsidRPr="00AE25E7" w:rsidRDefault="005D42B8" w:rsidP="007B3CD1">
      <w:pPr>
        <w:pStyle w:val="Body"/>
        <w:spacing w:line="240" w:lineRule="auto"/>
        <w:jc w:val="center"/>
        <w:rPr>
          <w:rFonts w:ascii="DIN Alternate" w:hAnsi="DIN Alternate"/>
          <w:lang w:val="en-GB"/>
        </w:rPr>
      </w:pPr>
      <w:r>
        <w:rPr>
          <w:rFonts w:ascii="DIN Alternate" w:hAnsi="DIN Alternate"/>
          <w:lang w:val="en-GB"/>
        </w:rPr>
        <w:t>Music Piotr Ilyich Tchaikovsky</w:t>
      </w:r>
    </w:p>
    <w:p w14:paraId="558FAB97"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Production designer Tom Lingwood</w:t>
      </w:r>
    </w:p>
    <w:p w14:paraId="03B6A34A"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Performed by The Australian Ballet</w:t>
      </w:r>
    </w:p>
    <w:p w14:paraId="10A302C9"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with</w:t>
      </w:r>
    </w:p>
    <w:p w14:paraId="58AE95A3"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The Elizabethan Melbourne Orchestra</w:t>
      </w:r>
    </w:p>
    <w:p w14:paraId="3CAF6608" w14:textId="77777777" w:rsidR="007B3CD1" w:rsidRPr="00AE25E7" w:rsidRDefault="007B3CD1" w:rsidP="007B3CD1">
      <w:pPr>
        <w:pStyle w:val="Body"/>
        <w:spacing w:line="240" w:lineRule="auto"/>
        <w:jc w:val="center"/>
        <w:rPr>
          <w:rFonts w:ascii="DIN Alternate" w:hAnsi="DIN Alternate"/>
          <w:lang w:val="en-GB"/>
        </w:rPr>
      </w:pPr>
      <w:r w:rsidRPr="00AE25E7">
        <w:rPr>
          <w:rFonts w:ascii="DIN Alternate" w:hAnsi="DIN Alternate"/>
          <w:lang w:val="en-GB"/>
        </w:rPr>
        <w:t>Conducted by Ormsby Wilkins</w:t>
      </w:r>
    </w:p>
    <w:p w14:paraId="2FEA1640" w14:textId="77777777" w:rsidR="007B3CD1" w:rsidRPr="00AE25E7" w:rsidRDefault="007B3CD1" w:rsidP="007B3CD1">
      <w:pPr>
        <w:pStyle w:val="Body"/>
        <w:rPr>
          <w:rFonts w:ascii="DIN Alternate" w:hAnsi="DIN Alternate"/>
          <w:lang w:val="en-GB"/>
        </w:rPr>
      </w:pPr>
    </w:p>
    <w:p w14:paraId="42646AD1" w14:textId="77777777" w:rsidR="007B3CD1" w:rsidRPr="00AE25E7" w:rsidRDefault="007B3CD1" w:rsidP="007B3CD1">
      <w:pPr>
        <w:pStyle w:val="Body"/>
        <w:jc w:val="center"/>
        <w:rPr>
          <w:rFonts w:ascii="DIN Alternate" w:hAnsi="DIN Alternate"/>
          <w:lang w:val="en-GB"/>
        </w:rPr>
      </w:pPr>
      <w:r w:rsidRPr="006A2F4D">
        <w:rPr>
          <w:rFonts w:ascii="DIN Alternate" w:hAnsi="DIN Alternate"/>
          <w:lang w:val="en-GB"/>
        </w:rPr>
        <w:t>BANGARRA PERFORMANCES</w:t>
      </w:r>
    </w:p>
    <w:p w14:paraId="2162BE67"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Bangarra Dance Theatre footage courtesy of Bangarra</w:t>
      </w:r>
    </w:p>
    <w:p w14:paraId="642F2D2A"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Terrain, Choreography by Frances Rings (2012)</w:t>
      </w:r>
    </w:p>
    <w:p w14:paraId="00E4837F"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ID – Belong, Choreography by Stephen Page (2011)</w:t>
      </w:r>
    </w:p>
    <w:p w14:paraId="59954D71"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About – Belong, Choreography by Elma Kris (2011)</w:t>
      </w:r>
    </w:p>
    <w:p w14:paraId="4FC8CBA2"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Blak, Choreography by Stephen Page &amp; Daniel Riley (2013)</w:t>
      </w:r>
    </w:p>
    <w:p w14:paraId="6538D426"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Terrain rehearsals, Bangarra studios, Choreography by Frances Rings (2012)</w:t>
      </w:r>
    </w:p>
    <w:p w14:paraId="502FAEE3"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Ella Havelka dancing in Yirrkala North East Arnhem Land</w:t>
      </w:r>
    </w:p>
    <w:p w14:paraId="505528AF"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Belong rehearsals, Bangarra studios, Choreography by Stephen Page (2011)</w:t>
      </w:r>
    </w:p>
    <w:p w14:paraId="6E06A2D4" w14:textId="77777777" w:rsidR="007B3CD1" w:rsidRPr="00AE25E7" w:rsidRDefault="007B3CD1" w:rsidP="007B3CD1">
      <w:pPr>
        <w:pStyle w:val="Body"/>
        <w:rPr>
          <w:rFonts w:ascii="DIN Alternate" w:hAnsi="DIN Alternate"/>
          <w:lang w:val="en-GB"/>
        </w:rPr>
      </w:pPr>
    </w:p>
    <w:p w14:paraId="0FA19661"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ARCHIVE COURTESY OF</w:t>
      </w:r>
    </w:p>
    <w:p w14:paraId="4512C85A"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AussieTheatre.com</w:t>
      </w:r>
    </w:p>
    <w:p w14:paraId="7C9CF89D"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ABC</w:t>
      </w:r>
    </w:p>
    <w:p w14:paraId="2CFA89A9"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Andy Solo</w:t>
      </w:r>
    </w:p>
    <w:p w14:paraId="227FDE28"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Bangarra</w:t>
      </w:r>
    </w:p>
    <w:p w14:paraId="1E7A5C21"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Channel Nine</w:t>
      </w:r>
    </w:p>
    <w:p w14:paraId="572D2F49"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Content Mint</w:t>
      </w:r>
    </w:p>
    <w:p w14:paraId="7B7BE06D" w14:textId="77777777" w:rsidR="007B3CD1" w:rsidRPr="00AE25E7" w:rsidRDefault="007B3CD1" w:rsidP="007B3CD1">
      <w:pPr>
        <w:pStyle w:val="Body"/>
        <w:jc w:val="center"/>
        <w:rPr>
          <w:rFonts w:ascii="DIN Alternate Bold" w:hAnsi="DIN Alternate Bold"/>
          <w:lang w:val="en-GB"/>
        </w:rPr>
      </w:pPr>
      <w:r w:rsidRPr="00AE25E7">
        <w:rPr>
          <w:rFonts w:ascii="DIN Alternate" w:hAnsi="DIN Alternate"/>
          <w:lang w:val="en-GB"/>
        </w:rPr>
        <w:t>Copyright Agency</w:t>
      </w:r>
    </w:p>
    <w:p w14:paraId="5A5DBECA"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Dubbo Ballet Studio</w:t>
      </w:r>
    </w:p>
    <w:p w14:paraId="596D3BB3"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Erin Jones</w:t>
      </w:r>
    </w:p>
    <w:p w14:paraId="4E982695"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Fairfax</w:t>
      </w:r>
    </w:p>
    <w:p w14:paraId="3E0CF2D4"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Jacob Nash courtesy of Bangarra Dance Theatre</w:t>
      </w:r>
    </w:p>
    <w:p w14:paraId="11CC7A8C"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Koorie Mail</w:t>
      </w:r>
    </w:p>
    <w:p w14:paraId="6C8603EE"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SBS</w:t>
      </w:r>
    </w:p>
    <w:p w14:paraId="6C51AEB4"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Chris McCormack/Newspix</w:t>
      </w:r>
    </w:p>
    <w:p w14:paraId="14A8294D"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Darren England/Newspix</w:t>
      </w:r>
    </w:p>
    <w:p w14:paraId="124536D5"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Simon &amp; Nasht</w:t>
      </w:r>
    </w:p>
    <w:p w14:paraId="04554447"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State Library of New South Wales</w:t>
      </w:r>
    </w:p>
    <w:p w14:paraId="5629026D"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State Library of Victoria</w:t>
      </w:r>
    </w:p>
    <w:p w14:paraId="7E4EF6FF"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The Apiary</w:t>
      </w:r>
    </w:p>
    <w:p w14:paraId="366687F4"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The Australian Ballet</w:t>
      </w:r>
    </w:p>
    <w:p w14:paraId="167A6419"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The Australian Ballet School</w:t>
      </w:r>
    </w:p>
    <w:p w14:paraId="705EDF5B"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The Dubbo Eisteddford</w:t>
      </w:r>
    </w:p>
    <w:p w14:paraId="02ABA2D1"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The Herald Sun, Sally Bennett, The Australian Ballet Company has Welcomed its First Aboriginal Dancer Ella Havelka, 9/12/2012</w:t>
      </w:r>
    </w:p>
    <w:p w14:paraId="0D91F00A"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The Sunday Telegraph, Zoe Neuman, Ella makes historic leap to Australian Ballet, 7/10/2012</w:t>
      </w:r>
    </w:p>
    <w:p w14:paraId="32B26762" w14:textId="77777777" w:rsidR="007B3CD1" w:rsidRPr="00AE25E7" w:rsidRDefault="007B3CD1" w:rsidP="007B3CD1">
      <w:pPr>
        <w:pStyle w:val="Body"/>
        <w:jc w:val="center"/>
        <w:rPr>
          <w:rFonts w:ascii="DIN Alternate" w:hAnsi="DIN Alternate"/>
          <w:lang w:val="en-GB"/>
        </w:rPr>
      </w:pPr>
    </w:p>
    <w:p w14:paraId="0134EA7B"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SPECIAL THANKS TO THE AUSTRALIAN BALLET</w:t>
      </w:r>
    </w:p>
    <w:p w14:paraId="661415EC"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Ella Havelka</w:t>
      </w:r>
    </w:p>
    <w:p w14:paraId="2B99E324"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Dancers of The Australian Ballet</w:t>
      </w:r>
    </w:p>
    <w:p w14:paraId="49ABAA4E" w14:textId="77777777" w:rsidR="007B3CD1" w:rsidRDefault="007B3CD1" w:rsidP="007B3CD1">
      <w:pPr>
        <w:pStyle w:val="Body"/>
        <w:jc w:val="center"/>
        <w:rPr>
          <w:rFonts w:ascii="DIN Alternate" w:hAnsi="DIN Alternate"/>
          <w:lang w:val="en-GB"/>
        </w:rPr>
      </w:pPr>
      <w:r w:rsidRPr="00AE25E7">
        <w:rPr>
          <w:rFonts w:ascii="DIN Alternate" w:hAnsi="DIN Alternate"/>
          <w:lang w:val="en-GB"/>
        </w:rPr>
        <w:t>David McAllister AM</w:t>
      </w:r>
    </w:p>
    <w:p w14:paraId="3C669634" w14:textId="469D2487" w:rsidR="00EA50A8" w:rsidRPr="00AE25E7" w:rsidRDefault="00EA50A8" w:rsidP="007B3CD1">
      <w:pPr>
        <w:pStyle w:val="Body"/>
        <w:jc w:val="center"/>
        <w:rPr>
          <w:rFonts w:ascii="DIN Alternate" w:hAnsi="DIN Alternate"/>
          <w:lang w:val="en-GB"/>
        </w:rPr>
      </w:pPr>
      <w:r w:rsidRPr="00AE25E7">
        <w:rPr>
          <w:rFonts w:ascii="DIN Alternate" w:hAnsi="DIN Alternate"/>
          <w:lang w:val="en-GB"/>
        </w:rPr>
        <w:t>Nicolette Fraillon</w:t>
      </w:r>
    </w:p>
    <w:p w14:paraId="59B13E16"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Steven Heathcote AM</w:t>
      </w:r>
    </w:p>
    <w:p w14:paraId="7FA7C454"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Megan Connelly</w:t>
      </w:r>
    </w:p>
    <w:p w14:paraId="6223D1C2"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Staff of The Australian Ballet</w:t>
      </w:r>
    </w:p>
    <w:p w14:paraId="1332FA70"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The Australian Ballet School</w:t>
      </w:r>
    </w:p>
    <w:p w14:paraId="25BE50F0"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Sean Miller</w:t>
      </w:r>
    </w:p>
    <w:p w14:paraId="1133CE26" w14:textId="77777777" w:rsidR="007B3CD1" w:rsidRPr="00AE25E7" w:rsidRDefault="007B3CD1" w:rsidP="007B3CD1">
      <w:pPr>
        <w:pStyle w:val="Body"/>
        <w:jc w:val="center"/>
        <w:rPr>
          <w:rFonts w:ascii="DIN Alternate" w:hAnsi="DIN Alternate"/>
          <w:lang w:val="en-GB"/>
        </w:rPr>
      </w:pPr>
    </w:p>
    <w:p w14:paraId="0B783BCF"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THANK YOU</w:t>
      </w:r>
    </w:p>
    <w:p w14:paraId="1E9B29ED"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Bangarra Dance Theatre, Anna Bloomfield,</w:t>
      </w:r>
    </w:p>
    <w:p w14:paraId="41A425A4"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 xml:space="preserve">Deborah Brown, </w:t>
      </w:r>
      <w:r>
        <w:rPr>
          <w:rFonts w:ascii="DIN Alternate" w:hAnsi="DIN Alternate"/>
          <w:lang w:val="en-GB"/>
        </w:rPr>
        <w:t xml:space="preserve">Fiona Cameron, </w:t>
      </w:r>
      <w:r w:rsidRPr="00AE25E7">
        <w:rPr>
          <w:rFonts w:ascii="DIN Alternate" w:hAnsi="DIN Alternate"/>
          <w:lang w:val="en-GB"/>
        </w:rPr>
        <w:t>Liz Cameron, Theresa Cheah,</w:t>
      </w:r>
    </w:p>
    <w:p w14:paraId="5144D56D"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Cieron Cody, Colour City Dance, Kim Constable, Cutting Edge,</w:t>
      </w:r>
    </w:p>
    <w:p w14:paraId="58BC9010"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Deli 100 Catering, Jo Dillon, Mark Dunning, Linda Elliott, Fats Digital,</w:t>
      </w:r>
    </w:p>
    <w:p w14:paraId="54EF8B01" w14:textId="67C3C260" w:rsidR="007B3CD1" w:rsidRDefault="007B3CD1" w:rsidP="007B3CD1">
      <w:pPr>
        <w:pStyle w:val="Body"/>
        <w:jc w:val="center"/>
        <w:rPr>
          <w:rFonts w:ascii="DIN Alternate" w:hAnsi="DIN Alternate"/>
          <w:lang w:val="en-GB"/>
        </w:rPr>
      </w:pPr>
      <w:r w:rsidRPr="00AE25E7">
        <w:rPr>
          <w:rFonts w:ascii="DIN Alternate" w:hAnsi="DIN Alternate"/>
          <w:lang w:val="en-GB"/>
        </w:rPr>
        <w:t xml:space="preserve">Hannah Fitzpatrick, , Olivia Frayman, Peter Gordan, Sam Griffin, </w:t>
      </w:r>
    </w:p>
    <w:p w14:paraId="04B4935D" w14:textId="77777777" w:rsidR="007B3CD1" w:rsidRDefault="007B3CD1" w:rsidP="007B3CD1">
      <w:pPr>
        <w:pStyle w:val="Body"/>
        <w:jc w:val="center"/>
        <w:rPr>
          <w:rFonts w:ascii="DIN Alternate" w:hAnsi="DIN Alternate"/>
          <w:lang w:val="en-GB"/>
        </w:rPr>
      </w:pPr>
      <w:r w:rsidRPr="00AE25E7">
        <w:rPr>
          <w:rFonts w:ascii="DIN Alternate" w:hAnsi="DIN Alternate"/>
          <w:lang w:val="en-GB"/>
        </w:rPr>
        <w:t xml:space="preserve">Hand of Weaving, Amanda Harris, Lynda Hume, Dan Lake, Rodney Law, Chris Leahy, </w:t>
      </w:r>
    </w:p>
    <w:p w14:paraId="1E85FCC7" w14:textId="77777777" w:rsidR="007B3CD1" w:rsidRDefault="007B3CD1" w:rsidP="007B3CD1">
      <w:pPr>
        <w:pStyle w:val="Body"/>
        <w:jc w:val="center"/>
        <w:rPr>
          <w:rFonts w:ascii="DIN Alternate" w:hAnsi="DIN Alternate"/>
          <w:lang w:val="en-GB"/>
        </w:rPr>
      </w:pPr>
      <w:r>
        <w:rPr>
          <w:rFonts w:ascii="DIN Alternate" w:hAnsi="DIN Alternate"/>
          <w:lang w:val="en-GB"/>
        </w:rPr>
        <w:t xml:space="preserve">Graeme Mason, </w:t>
      </w:r>
      <w:r w:rsidRPr="00AE25E7">
        <w:rPr>
          <w:rFonts w:ascii="DIN Alternate" w:hAnsi="DIN Alternate"/>
          <w:lang w:val="en-GB"/>
        </w:rPr>
        <w:t xml:space="preserve">Kasie Moore, Margaret Murphy, National Centre of Performing Arts Beijing, National Theatre St Kilda, Stephen Page, Andrew Pike, Jamie Perrow, Penny Smallacombe, </w:t>
      </w:r>
    </w:p>
    <w:p w14:paraId="153F154B" w14:textId="77777777" w:rsidR="007B3CD1" w:rsidRDefault="007B3CD1" w:rsidP="007B3CD1">
      <w:pPr>
        <w:pStyle w:val="Body"/>
        <w:jc w:val="center"/>
        <w:rPr>
          <w:rFonts w:ascii="DIN Alternate" w:hAnsi="DIN Alternate"/>
          <w:lang w:val="en-GB"/>
        </w:rPr>
      </w:pPr>
      <w:r w:rsidRPr="00AE25E7">
        <w:rPr>
          <w:rFonts w:ascii="DIN Alternate" w:hAnsi="DIN Alternate"/>
          <w:lang w:val="en-GB"/>
        </w:rPr>
        <w:t>Greg Snell, Rachel See, Stephen Shen</w:t>
      </w:r>
      <w:r w:rsidRPr="00163773">
        <w:rPr>
          <w:rFonts w:ascii="DIN Alternate" w:hAnsi="DIN Alternate"/>
          <w:lang w:val="en-GB"/>
        </w:rPr>
        <w:t>, Liz Stevens,</w:t>
      </w:r>
      <w:r>
        <w:rPr>
          <w:rFonts w:ascii="DIN Alternate" w:hAnsi="DIN Alternate"/>
          <w:lang w:val="en-GB"/>
        </w:rPr>
        <w:t xml:space="preserve"> </w:t>
      </w:r>
      <w:r w:rsidRPr="00AE25E7">
        <w:rPr>
          <w:rFonts w:ascii="DIN Alternate" w:hAnsi="DIN Alternate"/>
          <w:lang w:val="en-GB"/>
        </w:rPr>
        <w:t xml:space="preserve">Sydney Harbour Foreshore Authority, </w:t>
      </w:r>
    </w:p>
    <w:p w14:paraId="30209E29"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Sydney Opera House, Symmetry Media Pty Ltd, Ben Tait, The National Theatre, Tracey Vieira, Adrian Tobin, Michael Walsh, Grant Weir, Norm Wilkinson, Cathy Wright,</w:t>
      </w:r>
      <w:r>
        <w:rPr>
          <w:rFonts w:ascii="DIN Alternate" w:hAnsi="DIN Alternate"/>
          <w:lang w:val="en-GB"/>
        </w:rPr>
        <w:t xml:space="preserve"> </w:t>
      </w:r>
      <w:r w:rsidRPr="00AE25E7">
        <w:rPr>
          <w:rFonts w:ascii="DIN Alternate" w:hAnsi="DIN Alternate"/>
          <w:lang w:val="en-GB"/>
        </w:rPr>
        <w:t>Weihua Yi, Vivien Yu,</w:t>
      </w:r>
    </w:p>
    <w:p w14:paraId="6E606269" w14:textId="77777777" w:rsidR="007B3CD1" w:rsidRPr="00AE25E7" w:rsidRDefault="007B3CD1" w:rsidP="007B3CD1">
      <w:pPr>
        <w:pStyle w:val="Body"/>
        <w:jc w:val="center"/>
        <w:rPr>
          <w:rFonts w:ascii="DIN Alternate" w:hAnsi="DIN Alternate"/>
          <w:lang w:val="en-GB"/>
        </w:rPr>
      </w:pPr>
    </w:p>
    <w:p w14:paraId="02AC35FB"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WELCOME</w:t>
      </w:r>
    </w:p>
    <w:p w14:paraId="239F9DF3"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GETANO WATKIN</w:t>
      </w:r>
    </w:p>
    <w:p w14:paraId="3D7B3CDC" w14:textId="77777777" w:rsidR="007B3CD1" w:rsidRPr="00AE25E7" w:rsidRDefault="007B3CD1" w:rsidP="007B3CD1">
      <w:pPr>
        <w:pStyle w:val="Body"/>
        <w:jc w:val="center"/>
        <w:rPr>
          <w:rFonts w:ascii="DIN Alternate" w:hAnsi="DIN Alternate"/>
          <w:lang w:val="en-GB"/>
        </w:rPr>
      </w:pPr>
    </w:p>
    <w:p w14:paraId="3BDA9CA3" w14:textId="77777777" w:rsidR="007B3CD1" w:rsidRDefault="007B3CD1" w:rsidP="007B3CD1">
      <w:pPr>
        <w:pStyle w:val="Body"/>
        <w:jc w:val="center"/>
        <w:rPr>
          <w:rFonts w:ascii="DIN Alternate" w:hAnsi="DIN Alternate"/>
          <w:lang w:val="en-GB"/>
        </w:rPr>
      </w:pPr>
      <w:r w:rsidRPr="00AE25E7">
        <w:rPr>
          <w:rFonts w:ascii="DIN Alternate" w:hAnsi="DIN Alternate"/>
          <w:lang w:val="en-GB"/>
        </w:rPr>
        <w:t>IN MEMORY OF DAVID PAGE</w:t>
      </w:r>
    </w:p>
    <w:p w14:paraId="4CB7F573" w14:textId="77777777" w:rsidR="007B3CD1" w:rsidRPr="00B4684A" w:rsidRDefault="007B3CD1" w:rsidP="007B3CD1">
      <w:pPr>
        <w:pStyle w:val="Body"/>
        <w:jc w:val="center"/>
        <w:rPr>
          <w:rFonts w:ascii="DIN Alternate" w:hAnsi="DIN Alternate"/>
          <w:lang w:val="en-GB"/>
        </w:rPr>
      </w:pPr>
      <w:r w:rsidRPr="00AE25E7">
        <w:rPr>
          <w:rFonts w:ascii="DIN Alternate" w:hAnsi="DIN Alternate"/>
          <w:bCs/>
          <w:lang w:val="en-GB"/>
        </w:rPr>
        <w:t>1961</w:t>
      </w:r>
      <w:r>
        <w:rPr>
          <w:rFonts w:ascii="DIN Alternate" w:hAnsi="DIN Alternate"/>
          <w:bCs/>
          <w:lang w:val="en-GB"/>
        </w:rPr>
        <w:t xml:space="preserve"> </w:t>
      </w:r>
      <w:r w:rsidRPr="00AE25E7">
        <w:rPr>
          <w:rFonts w:ascii="DIN Alternate" w:hAnsi="DIN Alternate"/>
          <w:bCs/>
          <w:lang w:val="en-GB"/>
        </w:rPr>
        <w:t>-</w:t>
      </w:r>
      <w:r>
        <w:rPr>
          <w:rFonts w:ascii="DIN Alternate" w:hAnsi="DIN Alternate"/>
          <w:bCs/>
          <w:lang w:val="en-GB"/>
        </w:rPr>
        <w:t xml:space="preserve"> </w:t>
      </w:r>
      <w:r w:rsidRPr="00AE25E7">
        <w:rPr>
          <w:rFonts w:ascii="DIN Alternate" w:hAnsi="DIN Alternate"/>
          <w:bCs/>
          <w:lang w:val="en-GB"/>
        </w:rPr>
        <w:t>2016</w:t>
      </w:r>
    </w:p>
    <w:p w14:paraId="001ACD06" w14:textId="77777777" w:rsidR="00E92A9A" w:rsidRDefault="00E92A9A" w:rsidP="007B3CD1">
      <w:pPr>
        <w:pStyle w:val="Body"/>
        <w:jc w:val="center"/>
        <w:rPr>
          <w:rFonts w:ascii="DIN Alternate" w:hAnsi="DIN Alternate"/>
          <w:b/>
          <w:bCs/>
          <w:i/>
          <w:iCs/>
          <w:lang w:val="en-GB"/>
        </w:rPr>
      </w:pPr>
    </w:p>
    <w:p w14:paraId="46F2F55E" w14:textId="77777777" w:rsidR="007B3CD1" w:rsidRPr="00AE25E7" w:rsidRDefault="007B3CD1" w:rsidP="007B3CD1">
      <w:pPr>
        <w:pStyle w:val="Body"/>
        <w:jc w:val="center"/>
        <w:rPr>
          <w:rFonts w:ascii="DIN Alternate" w:hAnsi="DIN Alternate"/>
          <w:b/>
          <w:bCs/>
          <w:i/>
          <w:iCs/>
          <w:lang w:val="en-GB"/>
        </w:rPr>
      </w:pPr>
      <w:r w:rsidRPr="00AE25E7">
        <w:rPr>
          <w:rFonts w:ascii="DIN Alternate" w:hAnsi="DIN Alternate"/>
          <w:b/>
          <w:bCs/>
          <w:i/>
          <w:iCs/>
          <w:lang w:val="en-GB"/>
        </w:rPr>
        <w:t xml:space="preserve">Card </w:t>
      </w:r>
      <w:r>
        <w:rPr>
          <w:rFonts w:ascii="DIN Alternate" w:hAnsi="DIN Alternate"/>
          <w:b/>
          <w:bCs/>
          <w:i/>
          <w:iCs/>
          <w:lang w:val="en-GB"/>
        </w:rPr>
        <w:t>1</w:t>
      </w:r>
    </w:p>
    <w:p w14:paraId="71BBF15C" w14:textId="77777777" w:rsidR="007B3CD1" w:rsidRPr="00AE25E7" w:rsidRDefault="007B3CD1" w:rsidP="007B3CD1">
      <w:pPr>
        <w:pStyle w:val="Body"/>
        <w:jc w:val="center"/>
        <w:rPr>
          <w:rFonts w:ascii="DIN Alternate" w:hAnsi="DIN Alternate"/>
          <w:b/>
          <w:bCs/>
          <w:i/>
          <w:iCs/>
          <w:lang w:val="en-GB"/>
        </w:rPr>
      </w:pPr>
    </w:p>
    <w:p w14:paraId="52274AEF" w14:textId="77777777" w:rsidR="007B3CD1" w:rsidRPr="00AE25E7" w:rsidRDefault="007B3CD1" w:rsidP="007B3CD1">
      <w:pPr>
        <w:pStyle w:val="Body"/>
        <w:jc w:val="center"/>
        <w:rPr>
          <w:rFonts w:ascii="DIN Alternate" w:hAnsi="DIN Alternate"/>
          <w:b/>
          <w:bCs/>
          <w:iCs/>
          <w:lang w:val="en-GB"/>
        </w:rPr>
      </w:pPr>
      <w:r>
        <w:rPr>
          <w:rFonts w:ascii="DIN Alternate" w:hAnsi="DIN Alternate"/>
          <w:b/>
          <w:bCs/>
          <w:iCs/>
          <w:lang w:val="en-GB"/>
        </w:rPr>
        <w:t>PRODUCED</w:t>
      </w:r>
      <w:r w:rsidRPr="00AE25E7">
        <w:rPr>
          <w:rFonts w:ascii="DIN Alternate" w:hAnsi="DIN Alternate"/>
          <w:b/>
          <w:bCs/>
          <w:iCs/>
          <w:lang w:val="en-GB"/>
        </w:rPr>
        <w:t xml:space="preserve"> BY</w:t>
      </w:r>
    </w:p>
    <w:p w14:paraId="48729E0C" w14:textId="77777777" w:rsidR="007B3CD1" w:rsidRPr="00AE25E7" w:rsidRDefault="007B3CD1" w:rsidP="007B3CD1">
      <w:pPr>
        <w:rPr>
          <w:rFonts w:cs="Arial"/>
          <w:sz w:val="20"/>
          <w:szCs w:val="20"/>
        </w:rPr>
      </w:pPr>
      <w:r w:rsidRPr="00AE25E7">
        <w:rPr>
          <w:rFonts w:cs="Arial"/>
          <w:bCs/>
          <w:iCs/>
          <w:noProof/>
        </w:rPr>
        <w:drawing>
          <wp:inline distT="0" distB="0" distL="0" distR="0" wp14:anchorId="44A91479" wp14:editId="25833A41">
            <wp:extent cx="2057400" cy="838200"/>
            <wp:effectExtent l="0" t="0" r="0" b="0"/>
            <wp:docPr id="6" name="Picture 3" descr="Film:CURRENT_PROJECTS:PROJECTS_IN PRODUCTION:Big Art:Logos:WildBear:WildBear_Inline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m:CURRENT_PROJECTS:PROJECTS_IN PRODUCTION:Big Art:Logos:WildBear:WildBear_Inline_300dpi.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057400" cy="838200"/>
                    </a:xfrm>
                    <a:prstGeom prst="rect">
                      <a:avLst/>
                    </a:prstGeom>
                    <a:noFill/>
                    <a:ln>
                      <a:noFill/>
                    </a:ln>
                    <a:effectLst/>
                  </pic:spPr>
                </pic:pic>
              </a:graphicData>
            </a:graphic>
          </wp:inline>
        </w:drawing>
      </w:r>
      <w:r w:rsidRPr="00AE25E7">
        <w:rPr>
          <w:rFonts w:cs="Arial"/>
        </w:rPr>
        <w:t xml:space="preserve"> </w:t>
      </w:r>
      <w:r w:rsidRPr="00AE25E7">
        <w:rPr>
          <w:rFonts w:cs="Arial"/>
          <w:noProof/>
        </w:rPr>
        <w:drawing>
          <wp:inline distT="0" distB="0" distL="0" distR="0" wp14:anchorId="365E905A" wp14:editId="64D4A422">
            <wp:extent cx="1253067" cy="719583"/>
            <wp:effectExtent l="0" t="0" r="0" b="0"/>
            <wp:docPr id="4" name="Picture 4" descr="VoSrkJ3CiRW9yWQlqwpRyfg72jvEAriyPrse-69Ek0ssS7IlxTwV6k8sBryWBryPNznP6BRcF0WJcU-siQ0e19AXR3HjqgmNwKZ9okvuJ3R7qhABxFgws5C0RE4j9cBqnrr0c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SrkJ3CiRW9yWQlqwpRyfg72jvEAriyPrse-69Ek0ssS7IlxTwV6k8sBryWBryPNznP6BRcF0WJcU-siQ0e19AXR3HjqgmNwKZ9okvuJ3R7qhABxFgws5C0RE4j9cBqnrr0cElN"/>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253410" cy="719780"/>
                    </a:xfrm>
                    <a:prstGeom prst="rect">
                      <a:avLst/>
                    </a:prstGeom>
                    <a:noFill/>
                    <a:ln>
                      <a:noFill/>
                    </a:ln>
                  </pic:spPr>
                </pic:pic>
              </a:graphicData>
            </a:graphic>
          </wp:inline>
        </w:drawing>
      </w:r>
      <w:r w:rsidRPr="00AE25E7">
        <w:rPr>
          <w:rFonts w:cs="Arial"/>
          <w:noProof/>
        </w:rPr>
        <w:drawing>
          <wp:inline distT="0" distB="0" distL="0" distR="0" wp14:anchorId="4CA9AB94" wp14:editId="242836F1">
            <wp:extent cx="1816100" cy="749300"/>
            <wp:effectExtent l="0" t="0" r="12700" b="12700"/>
            <wp:docPr id="5" name="Picture 5" descr="DoubleWi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ubleWireLogo"/>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816100" cy="749300"/>
                    </a:xfrm>
                    <a:prstGeom prst="rect">
                      <a:avLst/>
                    </a:prstGeom>
                    <a:noFill/>
                    <a:ln>
                      <a:noFill/>
                    </a:ln>
                  </pic:spPr>
                </pic:pic>
              </a:graphicData>
            </a:graphic>
          </wp:inline>
        </w:drawing>
      </w:r>
    </w:p>
    <w:p w14:paraId="7026096C" w14:textId="77777777" w:rsidR="007B3CD1" w:rsidRPr="00AE25E7" w:rsidRDefault="007B3CD1" w:rsidP="007B3CD1">
      <w:pPr>
        <w:pStyle w:val="Body"/>
        <w:rPr>
          <w:rFonts w:ascii="DIN Alternate" w:hAnsi="DIN Alternate"/>
          <w:lang w:val="en-GB"/>
        </w:rPr>
      </w:pPr>
    </w:p>
    <w:p w14:paraId="7E4476FB" w14:textId="77777777" w:rsidR="007B3CD1" w:rsidRPr="00AE25E7" w:rsidRDefault="007B3CD1" w:rsidP="007B3CD1">
      <w:pPr>
        <w:pStyle w:val="Body"/>
        <w:jc w:val="center"/>
        <w:rPr>
          <w:rFonts w:ascii="DIN Alternate" w:hAnsi="DIN Alternate"/>
          <w:b/>
          <w:bCs/>
          <w:i/>
          <w:iCs/>
          <w:lang w:val="en-GB"/>
        </w:rPr>
      </w:pPr>
      <w:r w:rsidRPr="00AE25E7">
        <w:rPr>
          <w:rFonts w:ascii="DIN Alternate" w:hAnsi="DIN Alternate"/>
          <w:b/>
          <w:bCs/>
          <w:i/>
          <w:iCs/>
          <w:lang w:val="en-GB"/>
        </w:rPr>
        <w:t xml:space="preserve">Card </w:t>
      </w:r>
      <w:r>
        <w:rPr>
          <w:rFonts w:ascii="DIN Alternate" w:hAnsi="DIN Alternate"/>
          <w:b/>
          <w:bCs/>
          <w:i/>
          <w:iCs/>
          <w:lang w:val="en-GB"/>
        </w:rPr>
        <w:t>2</w:t>
      </w:r>
    </w:p>
    <w:p w14:paraId="23957A0A" w14:textId="77777777" w:rsidR="007B3CD1" w:rsidRPr="00AE25E7" w:rsidRDefault="007B3CD1" w:rsidP="007B3CD1">
      <w:pPr>
        <w:pStyle w:val="Body"/>
        <w:jc w:val="center"/>
        <w:rPr>
          <w:rFonts w:ascii="DIN Alternate" w:hAnsi="DIN Alternate"/>
          <w:b/>
          <w:bCs/>
          <w:i/>
          <w:iCs/>
          <w:lang w:val="en-GB"/>
        </w:rPr>
      </w:pPr>
    </w:p>
    <w:p w14:paraId="3877990A" w14:textId="77777777" w:rsidR="007B3CD1" w:rsidRPr="00AE25E7" w:rsidRDefault="007B3CD1" w:rsidP="007B3CD1">
      <w:pPr>
        <w:pStyle w:val="Body"/>
        <w:jc w:val="center"/>
        <w:rPr>
          <w:rFonts w:ascii="DIN Alternate" w:hAnsi="DIN Alternate"/>
          <w:bCs/>
          <w:iCs/>
          <w:lang w:val="en-GB"/>
        </w:rPr>
      </w:pPr>
      <w:r w:rsidRPr="00AE25E7">
        <w:rPr>
          <w:rFonts w:ascii="DIN Alternate" w:hAnsi="DIN Alternate"/>
          <w:bCs/>
          <w:iCs/>
          <w:lang w:val="en-GB"/>
        </w:rPr>
        <w:t>PRODUCED IN CO-OPERATION WITH</w:t>
      </w:r>
    </w:p>
    <w:p w14:paraId="5F36F271" w14:textId="77777777" w:rsidR="007B3CD1" w:rsidRPr="00AE25E7" w:rsidRDefault="007B3CD1" w:rsidP="007B3CD1">
      <w:pPr>
        <w:pStyle w:val="Body"/>
        <w:jc w:val="center"/>
        <w:rPr>
          <w:rFonts w:ascii="DIN Alternate" w:hAnsi="DIN Alternate"/>
          <w:bCs/>
          <w:iCs/>
          <w:lang w:val="en-GB"/>
        </w:rPr>
      </w:pPr>
    </w:p>
    <w:p w14:paraId="59FFC2C6" w14:textId="77777777" w:rsidR="007B3CD1" w:rsidRPr="00AE25E7" w:rsidRDefault="007B3CD1" w:rsidP="007B3CD1">
      <w:pPr>
        <w:pStyle w:val="Body"/>
        <w:jc w:val="center"/>
        <w:rPr>
          <w:rFonts w:ascii="DIN Alternate" w:hAnsi="DIN Alternate"/>
          <w:lang w:val="en-GB"/>
        </w:rPr>
      </w:pPr>
      <w:r w:rsidRPr="00AE25E7">
        <w:rPr>
          <w:rFonts w:ascii="DIN Alternate" w:hAnsi="DIN Alternate"/>
          <w:b/>
          <w:bCs/>
          <w:i/>
          <w:iCs/>
          <w:noProof/>
        </w:rPr>
        <w:drawing>
          <wp:inline distT="0" distB="0" distL="0" distR="0" wp14:anchorId="35D07DCA" wp14:editId="1A7677BD">
            <wp:extent cx="2730500" cy="929740"/>
            <wp:effectExtent l="0" t="0" r="0" b="10160"/>
            <wp:docPr id="3" name="Picture 3" descr="Macintosh HD:Users:WildBear:Downloads:TAB_Logo_3_lines_gre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ldBear:Downloads:TAB_Logo_3_lines_grey.eps"/>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730500" cy="929740"/>
                    </a:xfrm>
                    <a:prstGeom prst="rect">
                      <a:avLst/>
                    </a:prstGeom>
                    <a:noFill/>
                    <a:ln>
                      <a:noFill/>
                    </a:ln>
                  </pic:spPr>
                </pic:pic>
              </a:graphicData>
            </a:graphic>
          </wp:inline>
        </w:drawing>
      </w:r>
    </w:p>
    <w:p w14:paraId="43E00B15" w14:textId="77777777" w:rsidR="007B3CD1" w:rsidRPr="00AE25E7" w:rsidRDefault="007B3CD1" w:rsidP="007B3CD1">
      <w:pPr>
        <w:pStyle w:val="Body"/>
        <w:rPr>
          <w:rFonts w:ascii="DIN Alternate" w:hAnsi="DIN Alternate"/>
          <w:b/>
          <w:bCs/>
          <w:i/>
          <w:iCs/>
          <w:lang w:val="en-GB"/>
        </w:rPr>
      </w:pPr>
    </w:p>
    <w:p w14:paraId="051606B7" w14:textId="77777777" w:rsidR="007B3CD1" w:rsidRDefault="007B3CD1" w:rsidP="007B3CD1">
      <w:pPr>
        <w:pStyle w:val="Body"/>
        <w:jc w:val="center"/>
        <w:rPr>
          <w:rFonts w:ascii="DIN Alternate" w:hAnsi="DIN Alternate"/>
          <w:b/>
          <w:bCs/>
          <w:i/>
          <w:iCs/>
          <w:lang w:val="en-GB"/>
        </w:rPr>
      </w:pPr>
      <w:r w:rsidRPr="00AE25E7">
        <w:rPr>
          <w:rFonts w:ascii="DIN Alternate" w:hAnsi="DIN Alternate"/>
          <w:b/>
          <w:bCs/>
          <w:i/>
          <w:iCs/>
          <w:lang w:val="en-GB"/>
        </w:rPr>
        <w:t xml:space="preserve">Card </w:t>
      </w:r>
      <w:r>
        <w:rPr>
          <w:rFonts w:ascii="DIN Alternate" w:hAnsi="DIN Alternate"/>
          <w:b/>
          <w:bCs/>
          <w:i/>
          <w:iCs/>
          <w:lang w:val="en-GB"/>
        </w:rPr>
        <w:t>3</w:t>
      </w:r>
    </w:p>
    <w:p w14:paraId="390C450A" w14:textId="42F6E0EE" w:rsidR="007B3CD1" w:rsidRPr="00AE25E7" w:rsidRDefault="00F547EB" w:rsidP="00F547EB">
      <w:pPr>
        <w:pStyle w:val="Body"/>
        <w:jc w:val="center"/>
        <w:rPr>
          <w:rFonts w:ascii="DIN Alternate" w:hAnsi="DIN Alternate"/>
          <w:b/>
          <w:bCs/>
          <w:i/>
          <w:iCs/>
          <w:lang w:val="en-GB"/>
        </w:rPr>
      </w:pPr>
      <w:r>
        <w:rPr>
          <w:rFonts w:ascii="DIN Alternate" w:hAnsi="DIN Alternate"/>
          <w:b/>
          <w:bCs/>
          <w:i/>
          <w:iCs/>
          <w:noProof/>
        </w:rPr>
        <w:drawing>
          <wp:inline distT="0" distB="0" distL="0" distR="0" wp14:anchorId="36381B13" wp14:editId="587770D6">
            <wp:extent cx="5709920" cy="2438400"/>
            <wp:effectExtent l="0" t="0" r="0" b="0"/>
            <wp:docPr id="8" name="Picture 8" descr="Film:CURRENT_PROJECTS:PROJECTS_IN PRODUCTION:Ella's Journey:Logos:MIFF_LOGO:PF Logos 2016 Closing Credits:Colour:endcreditsPF-new-colour(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CURRENT_PROJECTS:PROJECTS_IN PRODUCTION:Ella's Journey:Logos:MIFF_LOGO:PF Logos 2016 Closing Credits:Colour:endcreditsPF-new-colour(reg).p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709920" cy="2438400"/>
                    </a:xfrm>
                    <a:prstGeom prst="rect">
                      <a:avLst/>
                    </a:prstGeom>
                    <a:noFill/>
                    <a:ln>
                      <a:noFill/>
                    </a:ln>
                  </pic:spPr>
                </pic:pic>
              </a:graphicData>
            </a:graphic>
          </wp:inline>
        </w:drawing>
      </w:r>
    </w:p>
    <w:p w14:paraId="26C17111" w14:textId="1E50767A" w:rsidR="007B3CD1" w:rsidRPr="00AE25E7" w:rsidRDefault="007B3CD1" w:rsidP="00B0245F">
      <w:pPr>
        <w:pStyle w:val="Body"/>
        <w:rPr>
          <w:rFonts w:ascii="DIN Alternate" w:hAnsi="DIN Alternate"/>
          <w:b/>
          <w:bCs/>
          <w:i/>
          <w:iCs/>
          <w:lang w:val="en-GB"/>
        </w:rPr>
      </w:pPr>
    </w:p>
    <w:p w14:paraId="44C7E142" w14:textId="77777777" w:rsidR="007B3CD1" w:rsidRPr="00AE25E7" w:rsidRDefault="007B3CD1" w:rsidP="007B3CD1">
      <w:pPr>
        <w:pStyle w:val="Body"/>
        <w:jc w:val="center"/>
        <w:rPr>
          <w:rFonts w:ascii="DIN Alternate" w:hAnsi="DIN Alternate"/>
          <w:b/>
          <w:bCs/>
          <w:i/>
          <w:iCs/>
          <w:lang w:val="en-GB"/>
        </w:rPr>
      </w:pPr>
      <w:r>
        <w:rPr>
          <w:rFonts w:ascii="DIN Alternate" w:hAnsi="DIN Alternate"/>
          <w:b/>
          <w:bCs/>
          <w:i/>
          <w:iCs/>
          <w:lang w:val="en-GB"/>
        </w:rPr>
        <w:t>Card 4</w:t>
      </w:r>
    </w:p>
    <w:p w14:paraId="431969CF" w14:textId="77777777" w:rsidR="007B3CD1" w:rsidRPr="00AE25E7" w:rsidRDefault="007B3CD1" w:rsidP="007B3CD1">
      <w:pPr>
        <w:pStyle w:val="Body"/>
        <w:rPr>
          <w:rFonts w:ascii="DIN Alternate" w:hAnsi="DIN Alternate"/>
          <w:b/>
          <w:bCs/>
          <w:i/>
          <w:iCs/>
          <w:lang w:val="en-GB"/>
        </w:rPr>
      </w:pPr>
    </w:p>
    <w:p w14:paraId="40FCF2F4" w14:textId="77777777" w:rsidR="007B3CD1" w:rsidRPr="00AE25E7" w:rsidRDefault="007B3CD1" w:rsidP="007B3CD1">
      <w:pPr>
        <w:pStyle w:val="Body"/>
        <w:jc w:val="center"/>
        <w:rPr>
          <w:rFonts w:ascii="DIN Alternate" w:hAnsi="DIN Alternate"/>
          <w:lang w:val="en-GB"/>
        </w:rPr>
      </w:pPr>
      <w:r w:rsidRPr="00AE25E7">
        <w:rPr>
          <w:rFonts w:ascii="DIN Alternate" w:hAnsi="DIN Alternate"/>
          <w:lang w:val="en-GB"/>
        </w:rPr>
        <w:t xml:space="preserve">DEVELOPED AND PRODUCED WITH THE ASSISTANCE OF </w:t>
      </w:r>
    </w:p>
    <w:p w14:paraId="430162CB" w14:textId="77777777" w:rsidR="007B3CD1" w:rsidRPr="00AE25E7" w:rsidRDefault="007B3CD1" w:rsidP="007B3CD1">
      <w:pPr>
        <w:pStyle w:val="Body"/>
        <w:rPr>
          <w:rFonts w:ascii="DIN Alternate" w:hAnsi="DIN Alternate"/>
          <w:lang w:val="en-GB"/>
        </w:rPr>
      </w:pPr>
    </w:p>
    <w:p w14:paraId="2737CBA8" w14:textId="77777777" w:rsidR="007B3CD1" w:rsidRPr="00AE25E7" w:rsidRDefault="007B3CD1" w:rsidP="007B3CD1">
      <w:pPr>
        <w:pStyle w:val="Body"/>
        <w:jc w:val="center"/>
        <w:rPr>
          <w:rFonts w:ascii="DIN Alternate" w:hAnsi="DIN Alternate"/>
          <w:lang w:val="en-GB"/>
        </w:rPr>
      </w:pPr>
      <w:r w:rsidRPr="00AE25E7">
        <w:rPr>
          <w:rFonts w:ascii="DIN Alternate" w:hAnsi="DIN Alternate"/>
          <w:noProof/>
        </w:rPr>
        <w:drawing>
          <wp:inline distT="0" distB="0" distL="0" distR="0" wp14:anchorId="1250801C" wp14:editId="354F5F0E">
            <wp:extent cx="5022215" cy="745490"/>
            <wp:effectExtent l="0" t="0" r="6985" b="0"/>
            <wp:docPr id="42" name="Picture 42" descr="Film:CURRENT_PROJECTS:PROJECTS_IN PRODUCTION:Big Art:Logos:Screen Queensland :SQ-landscape-cmyk-gov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m:CURRENT_PROJECTS:PROJECTS_IN PRODUCTION:Big Art:Logos:Screen Queensland :SQ-landscape-cmyk-gov (1).eps"/>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022215" cy="745490"/>
                    </a:xfrm>
                    <a:prstGeom prst="rect">
                      <a:avLst/>
                    </a:prstGeom>
                    <a:noFill/>
                    <a:ln>
                      <a:noFill/>
                    </a:ln>
                    <a:effectLst/>
                  </pic:spPr>
                </pic:pic>
              </a:graphicData>
            </a:graphic>
          </wp:inline>
        </w:drawing>
      </w:r>
    </w:p>
    <w:p w14:paraId="07FA95C3" w14:textId="77777777" w:rsidR="007B3CD1" w:rsidRPr="00AE25E7" w:rsidRDefault="007B3CD1" w:rsidP="007B3CD1">
      <w:pPr>
        <w:pStyle w:val="Body"/>
        <w:rPr>
          <w:rFonts w:ascii="DIN Alternate" w:hAnsi="DIN Alternate"/>
          <w:b/>
          <w:bCs/>
          <w:i/>
          <w:iCs/>
          <w:lang w:val="en-GB"/>
        </w:rPr>
      </w:pPr>
    </w:p>
    <w:p w14:paraId="1F381AFA" w14:textId="77777777" w:rsidR="00E92A9A" w:rsidRDefault="00E92A9A" w:rsidP="007B3CD1">
      <w:pPr>
        <w:pStyle w:val="Body"/>
        <w:jc w:val="center"/>
        <w:rPr>
          <w:rFonts w:ascii="DIN Alternate" w:hAnsi="DIN Alternate"/>
          <w:b/>
          <w:bCs/>
          <w:i/>
          <w:iCs/>
          <w:lang w:val="en-GB"/>
        </w:rPr>
      </w:pPr>
    </w:p>
    <w:p w14:paraId="466F9A59" w14:textId="77777777" w:rsidR="00E92A9A" w:rsidRDefault="00E92A9A" w:rsidP="007B3CD1">
      <w:pPr>
        <w:pStyle w:val="Body"/>
        <w:jc w:val="center"/>
        <w:rPr>
          <w:rFonts w:ascii="DIN Alternate" w:hAnsi="DIN Alternate"/>
          <w:b/>
          <w:bCs/>
          <w:i/>
          <w:iCs/>
          <w:lang w:val="en-GB"/>
        </w:rPr>
      </w:pPr>
    </w:p>
    <w:p w14:paraId="42813308" w14:textId="77777777" w:rsidR="00E92A9A" w:rsidRDefault="00E92A9A" w:rsidP="007B3CD1">
      <w:pPr>
        <w:pStyle w:val="Body"/>
        <w:jc w:val="center"/>
        <w:rPr>
          <w:rFonts w:ascii="DIN Alternate" w:hAnsi="DIN Alternate"/>
          <w:b/>
          <w:bCs/>
          <w:i/>
          <w:iCs/>
          <w:lang w:val="en-GB"/>
        </w:rPr>
      </w:pPr>
    </w:p>
    <w:p w14:paraId="718F868E" w14:textId="77777777" w:rsidR="00E92A9A" w:rsidRDefault="00E92A9A" w:rsidP="007B3CD1">
      <w:pPr>
        <w:pStyle w:val="Body"/>
        <w:jc w:val="center"/>
        <w:rPr>
          <w:rFonts w:ascii="DIN Alternate" w:hAnsi="DIN Alternate"/>
          <w:b/>
          <w:bCs/>
          <w:i/>
          <w:iCs/>
          <w:lang w:val="en-GB"/>
        </w:rPr>
      </w:pPr>
    </w:p>
    <w:p w14:paraId="2A29EED2" w14:textId="77777777" w:rsidR="00E92A9A" w:rsidRDefault="00E92A9A" w:rsidP="007B3CD1">
      <w:pPr>
        <w:pStyle w:val="Body"/>
        <w:jc w:val="center"/>
        <w:rPr>
          <w:rFonts w:ascii="DIN Alternate" w:hAnsi="DIN Alternate"/>
          <w:b/>
          <w:bCs/>
          <w:i/>
          <w:iCs/>
          <w:lang w:val="en-GB"/>
        </w:rPr>
      </w:pPr>
    </w:p>
    <w:p w14:paraId="25BBC43C" w14:textId="77777777" w:rsidR="00E92A9A" w:rsidRDefault="00E92A9A" w:rsidP="007B3CD1">
      <w:pPr>
        <w:pStyle w:val="Body"/>
        <w:jc w:val="center"/>
        <w:rPr>
          <w:rFonts w:ascii="DIN Alternate" w:hAnsi="DIN Alternate"/>
          <w:b/>
          <w:bCs/>
          <w:i/>
          <w:iCs/>
          <w:lang w:val="en-GB"/>
        </w:rPr>
      </w:pPr>
    </w:p>
    <w:p w14:paraId="335014CF" w14:textId="77777777" w:rsidR="007B3CD1" w:rsidRPr="00AE25E7" w:rsidRDefault="007B3CD1" w:rsidP="007B3CD1">
      <w:pPr>
        <w:pStyle w:val="Body"/>
        <w:jc w:val="center"/>
        <w:rPr>
          <w:rFonts w:ascii="DIN Alternate" w:hAnsi="DIN Alternate"/>
          <w:b/>
          <w:bCs/>
          <w:i/>
          <w:iCs/>
          <w:lang w:val="en-GB"/>
        </w:rPr>
      </w:pPr>
      <w:r>
        <w:rPr>
          <w:rFonts w:ascii="DIN Alternate" w:hAnsi="DIN Alternate"/>
          <w:b/>
          <w:bCs/>
          <w:i/>
          <w:iCs/>
          <w:lang w:val="en-GB"/>
        </w:rPr>
        <w:t>Card 5</w:t>
      </w:r>
    </w:p>
    <w:p w14:paraId="223B212B" w14:textId="77777777" w:rsidR="007B3CD1" w:rsidRPr="00163773" w:rsidRDefault="007B3CD1" w:rsidP="007B3CD1">
      <w:pPr>
        <w:pStyle w:val="Body"/>
        <w:jc w:val="center"/>
        <w:rPr>
          <w:rFonts w:ascii="DIN Alternate" w:hAnsi="DIN Alternate"/>
          <w:lang w:val="en-GB"/>
        </w:rPr>
      </w:pPr>
      <w:r w:rsidRPr="00163773">
        <w:rPr>
          <w:rFonts w:ascii="DIN Alternate" w:hAnsi="DIN Alternate"/>
          <w:b/>
          <w:bCs/>
          <w:iCs/>
          <w:lang w:val="en-GB"/>
        </w:rPr>
        <w:t>FIN</w:t>
      </w:r>
      <w:r>
        <w:rPr>
          <w:rFonts w:ascii="DIN Alternate" w:hAnsi="DIN Alternate"/>
          <w:b/>
          <w:bCs/>
          <w:iCs/>
          <w:lang w:val="en-GB"/>
        </w:rPr>
        <w:t>ANCED IN ASSOCIATION WITH</w:t>
      </w:r>
    </w:p>
    <w:p w14:paraId="51742B89" w14:textId="77777777" w:rsidR="007B3CD1" w:rsidRPr="00AE25E7" w:rsidRDefault="007B3CD1" w:rsidP="007B3CD1">
      <w:pPr>
        <w:pStyle w:val="Body"/>
        <w:jc w:val="center"/>
        <w:rPr>
          <w:rFonts w:ascii="DIN Alternate" w:hAnsi="DIN Alternate"/>
          <w:b/>
          <w:bCs/>
          <w:i/>
          <w:iCs/>
          <w:lang w:val="en-GB"/>
        </w:rPr>
      </w:pPr>
      <w:r w:rsidRPr="00AE25E7">
        <w:rPr>
          <w:rFonts w:ascii="DIN Alternate" w:hAnsi="DIN Alternate"/>
          <w:noProof/>
        </w:rPr>
        <w:drawing>
          <wp:inline distT="0" distB="0" distL="0" distR="0" wp14:anchorId="40FE6E5C" wp14:editId="7BDC83D4">
            <wp:extent cx="2532380" cy="1913255"/>
            <wp:effectExtent l="0" t="0" r="762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532380" cy="1913255"/>
                    </a:xfrm>
                    <a:prstGeom prst="rect">
                      <a:avLst/>
                    </a:prstGeom>
                    <a:noFill/>
                    <a:ln>
                      <a:noFill/>
                    </a:ln>
                  </pic:spPr>
                </pic:pic>
              </a:graphicData>
            </a:graphic>
          </wp:inline>
        </w:drawing>
      </w:r>
    </w:p>
    <w:p w14:paraId="70B71A75" w14:textId="77777777" w:rsidR="007B3CD1" w:rsidRDefault="007B3CD1" w:rsidP="007B3CD1">
      <w:pPr>
        <w:pStyle w:val="Body"/>
        <w:jc w:val="center"/>
        <w:rPr>
          <w:rFonts w:ascii="DIN Alternate" w:hAnsi="DIN Alternate"/>
          <w:lang w:val="en-GB"/>
        </w:rPr>
      </w:pPr>
    </w:p>
    <w:p w14:paraId="3B7EE5BA" w14:textId="567C6037" w:rsidR="007B3CD1" w:rsidRDefault="007B3CD1" w:rsidP="007B3CD1">
      <w:pPr>
        <w:pStyle w:val="Body"/>
        <w:jc w:val="center"/>
        <w:rPr>
          <w:rFonts w:ascii="DIN Alternate" w:hAnsi="DIN Alternate"/>
          <w:lang w:val="en-GB"/>
        </w:rPr>
      </w:pPr>
      <w:r w:rsidRPr="00AE25E7">
        <w:rPr>
          <w:rFonts w:ascii="DIN Alternate" w:hAnsi="DIN Alternate"/>
          <w:lang w:val="en-GB"/>
        </w:rPr>
        <w:t>©</w:t>
      </w:r>
      <w:r>
        <w:rPr>
          <w:rFonts w:ascii="DIN Alternate" w:hAnsi="DIN Alternate"/>
          <w:lang w:val="en-GB"/>
        </w:rPr>
        <w:t xml:space="preserve"> 2016 WildBear Ente</w:t>
      </w:r>
      <w:r w:rsidR="00A95B8A">
        <w:rPr>
          <w:rFonts w:ascii="DIN Alternate" w:hAnsi="DIN Alternate"/>
          <w:lang w:val="en-GB"/>
        </w:rPr>
        <w:t xml:space="preserve">rtainment Pty Ltd, Filmfest </w:t>
      </w:r>
      <w:r>
        <w:rPr>
          <w:rFonts w:ascii="DIN Alternate" w:hAnsi="DIN Alternate"/>
          <w:lang w:val="en-GB"/>
        </w:rPr>
        <w:t xml:space="preserve">Ltd, Soundfirm Pty Ltd and </w:t>
      </w:r>
    </w:p>
    <w:p w14:paraId="0E3FE7B7" w14:textId="77777777" w:rsidR="007B3CD1" w:rsidRPr="00AE25E7" w:rsidRDefault="007B3CD1" w:rsidP="007B3CD1">
      <w:pPr>
        <w:pStyle w:val="Body"/>
        <w:jc w:val="center"/>
        <w:rPr>
          <w:rFonts w:ascii="DIN Alternate" w:hAnsi="DIN Alternate"/>
          <w:lang w:val="en-GB"/>
        </w:rPr>
      </w:pPr>
      <w:r>
        <w:rPr>
          <w:rFonts w:ascii="DIN Alternate" w:hAnsi="DIN Alternate"/>
          <w:lang w:val="en-GB"/>
        </w:rPr>
        <w:t xml:space="preserve"> Screen Queensland Pty Ltd</w:t>
      </w:r>
    </w:p>
    <w:p w14:paraId="226A1F91" w14:textId="77777777" w:rsidR="0052687C" w:rsidRPr="00CA0C1A" w:rsidRDefault="0052687C" w:rsidP="007B3CD1">
      <w:pPr>
        <w:pStyle w:val="BodyAA"/>
        <w:ind w:left="2" w:hanging="2"/>
        <w:rPr>
          <w:rFonts w:ascii="DIN Alternate" w:hAnsi="DIN Alternate"/>
          <w:sz w:val="22"/>
          <w:szCs w:val="22"/>
        </w:rPr>
      </w:pPr>
    </w:p>
    <w:sectPr w:rsidR="0052687C" w:rsidRPr="00CA0C1A">
      <w:headerReference w:type="even" r:id="rId30"/>
      <w:headerReference w:type="default" r:id="rId31"/>
      <w:footerReference w:type="even" r:id="rId32"/>
      <w:footerReference w:type="default" r:id="rId33"/>
      <w:headerReference w:type="first" r:id="rId34"/>
      <w:footerReference w:type="first" r:id="rId35"/>
      <w:pgSz w:w="11900" w:h="16840"/>
      <w:pgMar w:top="1440" w:right="1440" w:bottom="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2E8C2" w14:textId="77777777" w:rsidR="00982E0F" w:rsidRDefault="00982E0F">
      <w:r>
        <w:separator/>
      </w:r>
    </w:p>
  </w:endnote>
  <w:endnote w:type="continuationSeparator" w:id="0">
    <w:p w14:paraId="4ACE6E40" w14:textId="77777777" w:rsidR="00982E0F" w:rsidRDefault="00982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DIN Alternate">
    <w:altName w:val="DIN Alternate Bold"/>
    <w:charset w:val="00"/>
    <w:family w:val="auto"/>
    <w:pitch w:val="variable"/>
    <w:sig w:usb0="8000002F" w:usb1="10000048" w:usb2="00000000" w:usb3="00000000" w:csb0="00000111" w:csb1="00000000"/>
  </w:font>
  <w:font w:name="PFDinDisplayPro-Black">
    <w:altName w:val="Helvetica Neue"/>
    <w:charset w:val="00"/>
    <w:family w:val="auto"/>
    <w:pitch w:val="variable"/>
    <w:sig w:usb0="00000003" w:usb1="00000000" w:usb2="00000000" w:usb3="00000000" w:csb0="00000001" w:csb1="00000000"/>
  </w:font>
  <w:font w:name="PFDinDisplayPro-Regular">
    <w:altName w:val="Helvetica Neue"/>
    <w:charset w:val="00"/>
    <w:family w:val="auto"/>
    <w:pitch w:val="variable"/>
    <w:sig w:usb0="00000003" w:usb1="00000000" w:usb2="00000000" w:usb3="00000000" w:csb0="00000001" w:csb1="00000000"/>
  </w:font>
  <w:font w:name="DIN Alternate Bold">
    <w:panose1 w:val="020B0500000000000000"/>
    <w:charset w:val="00"/>
    <w:family w:val="auto"/>
    <w:pitch w:val="variable"/>
    <w:sig w:usb0="8000002F" w:usb1="10000048" w:usb2="00000000" w:usb3="00000000" w:csb0="00000111"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5C7E7" w14:textId="77777777" w:rsidR="00982E0F" w:rsidRDefault="00982E0F" w:rsidP="00D32D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97FD1A" w14:textId="77777777" w:rsidR="00982E0F" w:rsidRDefault="00982E0F" w:rsidP="0007183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2D3B0" w14:textId="77777777" w:rsidR="00982E0F" w:rsidRPr="003A0D0F" w:rsidRDefault="00982E0F" w:rsidP="00D32D92">
    <w:pPr>
      <w:pStyle w:val="Footer"/>
      <w:framePr w:wrap="around" w:vAnchor="text" w:hAnchor="margin" w:xAlign="right" w:y="1"/>
      <w:rPr>
        <w:rStyle w:val="PageNumber"/>
        <w:rFonts w:ascii="DIN Alternate Bold" w:hAnsi="DIN Alternate Bold"/>
      </w:rPr>
    </w:pPr>
    <w:r w:rsidRPr="003A0D0F">
      <w:rPr>
        <w:rStyle w:val="PageNumber"/>
        <w:rFonts w:ascii="DIN Alternate Bold" w:hAnsi="DIN Alternate Bold"/>
      </w:rPr>
      <w:fldChar w:fldCharType="begin"/>
    </w:r>
    <w:r w:rsidRPr="003A0D0F">
      <w:rPr>
        <w:rStyle w:val="PageNumber"/>
        <w:rFonts w:ascii="DIN Alternate Bold" w:hAnsi="DIN Alternate Bold"/>
      </w:rPr>
      <w:instrText xml:space="preserve">PAGE  </w:instrText>
    </w:r>
    <w:r w:rsidRPr="003A0D0F">
      <w:rPr>
        <w:rStyle w:val="PageNumber"/>
        <w:rFonts w:ascii="DIN Alternate Bold" w:hAnsi="DIN Alternate Bold"/>
      </w:rPr>
      <w:fldChar w:fldCharType="separate"/>
    </w:r>
    <w:r w:rsidR="002933B2">
      <w:rPr>
        <w:rStyle w:val="PageNumber"/>
        <w:rFonts w:ascii="DIN Alternate Bold" w:hAnsi="DIN Alternate Bold"/>
        <w:noProof/>
      </w:rPr>
      <w:t>1</w:t>
    </w:r>
    <w:r w:rsidRPr="003A0D0F">
      <w:rPr>
        <w:rStyle w:val="PageNumber"/>
        <w:rFonts w:ascii="DIN Alternate Bold" w:hAnsi="DIN Alternate Bold"/>
      </w:rPr>
      <w:fldChar w:fldCharType="end"/>
    </w:r>
  </w:p>
  <w:p w14:paraId="5A1EB79C" w14:textId="3529E90F" w:rsidR="00982E0F" w:rsidRDefault="00982E0F" w:rsidP="0007183B">
    <w:pPr>
      <w:pStyle w:val="Body"/>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FB86D" w14:textId="77777777" w:rsidR="00982E0F" w:rsidRDefault="00982E0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AD418" w14:textId="77777777" w:rsidR="00982E0F" w:rsidRDefault="00982E0F">
      <w:r>
        <w:separator/>
      </w:r>
    </w:p>
  </w:footnote>
  <w:footnote w:type="continuationSeparator" w:id="0">
    <w:p w14:paraId="31844F96" w14:textId="77777777" w:rsidR="00982E0F" w:rsidRDefault="00982E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14103" w14:textId="77777777" w:rsidR="00982E0F" w:rsidRDefault="00982E0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8B4A9" w14:textId="77777777" w:rsidR="00982E0F" w:rsidRDefault="00982E0F">
    <w:pPr>
      <w:pStyle w:val="HeaderFoo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AF8AB" w14:textId="77777777" w:rsidR="00982E0F" w:rsidRDefault="00982E0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17B5"/>
    <w:multiLevelType w:val="hybridMultilevel"/>
    <w:tmpl w:val="4372B8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FC4321"/>
    <w:multiLevelType w:val="hybridMultilevel"/>
    <w:tmpl w:val="085E58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357"/>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243"/>
    <w:rsid w:val="000036D5"/>
    <w:rsid w:val="00020CCB"/>
    <w:rsid w:val="00024F04"/>
    <w:rsid w:val="0002645E"/>
    <w:rsid w:val="00026DD6"/>
    <w:rsid w:val="000649CB"/>
    <w:rsid w:val="0007183B"/>
    <w:rsid w:val="000751FF"/>
    <w:rsid w:val="000C02DC"/>
    <w:rsid w:val="000F05FD"/>
    <w:rsid w:val="000F2D51"/>
    <w:rsid w:val="00115D52"/>
    <w:rsid w:val="00115F18"/>
    <w:rsid w:val="0012330D"/>
    <w:rsid w:val="00126D6E"/>
    <w:rsid w:val="0013784E"/>
    <w:rsid w:val="001431A7"/>
    <w:rsid w:val="00144647"/>
    <w:rsid w:val="001A5AAC"/>
    <w:rsid w:val="001A70CE"/>
    <w:rsid w:val="001E27CC"/>
    <w:rsid w:val="001E58BC"/>
    <w:rsid w:val="001F5584"/>
    <w:rsid w:val="00206EF6"/>
    <w:rsid w:val="00224A5B"/>
    <w:rsid w:val="002414A7"/>
    <w:rsid w:val="00254F76"/>
    <w:rsid w:val="00263A18"/>
    <w:rsid w:val="0027369F"/>
    <w:rsid w:val="002744E6"/>
    <w:rsid w:val="00277189"/>
    <w:rsid w:val="002933B2"/>
    <w:rsid w:val="00294156"/>
    <w:rsid w:val="002A5011"/>
    <w:rsid w:val="002C7673"/>
    <w:rsid w:val="002D4177"/>
    <w:rsid w:val="002D51DD"/>
    <w:rsid w:val="0032778A"/>
    <w:rsid w:val="0033145E"/>
    <w:rsid w:val="0033470A"/>
    <w:rsid w:val="0034083C"/>
    <w:rsid w:val="003468B6"/>
    <w:rsid w:val="003500D6"/>
    <w:rsid w:val="003542E2"/>
    <w:rsid w:val="00367B0C"/>
    <w:rsid w:val="00384EA2"/>
    <w:rsid w:val="00395349"/>
    <w:rsid w:val="003970F1"/>
    <w:rsid w:val="00397CF2"/>
    <w:rsid w:val="003A0D0F"/>
    <w:rsid w:val="003A2A03"/>
    <w:rsid w:val="003B4FE9"/>
    <w:rsid w:val="003C6DBF"/>
    <w:rsid w:val="003D46C8"/>
    <w:rsid w:val="003E6D6A"/>
    <w:rsid w:val="003F367D"/>
    <w:rsid w:val="003F453D"/>
    <w:rsid w:val="00402CDA"/>
    <w:rsid w:val="00413DAF"/>
    <w:rsid w:val="00452222"/>
    <w:rsid w:val="00463A08"/>
    <w:rsid w:val="004653B2"/>
    <w:rsid w:val="004A2B54"/>
    <w:rsid w:val="004A3A6D"/>
    <w:rsid w:val="004A6EE2"/>
    <w:rsid w:val="004B2A97"/>
    <w:rsid w:val="004B4A56"/>
    <w:rsid w:val="004B7E0B"/>
    <w:rsid w:val="004C0ECF"/>
    <w:rsid w:val="004C3469"/>
    <w:rsid w:val="004C4A87"/>
    <w:rsid w:val="004D4BDB"/>
    <w:rsid w:val="004E01D0"/>
    <w:rsid w:val="004F3681"/>
    <w:rsid w:val="004F66C5"/>
    <w:rsid w:val="004F75DC"/>
    <w:rsid w:val="00502754"/>
    <w:rsid w:val="0050769B"/>
    <w:rsid w:val="005134C2"/>
    <w:rsid w:val="00516166"/>
    <w:rsid w:val="0052687C"/>
    <w:rsid w:val="0054273C"/>
    <w:rsid w:val="00555D47"/>
    <w:rsid w:val="00564065"/>
    <w:rsid w:val="00586DFA"/>
    <w:rsid w:val="00587280"/>
    <w:rsid w:val="005A1DE3"/>
    <w:rsid w:val="005B2CCF"/>
    <w:rsid w:val="005C47FF"/>
    <w:rsid w:val="005C5D8E"/>
    <w:rsid w:val="005D34F5"/>
    <w:rsid w:val="005D42B8"/>
    <w:rsid w:val="005D5ABC"/>
    <w:rsid w:val="005E1BF1"/>
    <w:rsid w:val="005E7C0A"/>
    <w:rsid w:val="005F1F79"/>
    <w:rsid w:val="005F521F"/>
    <w:rsid w:val="005F543C"/>
    <w:rsid w:val="005F70D2"/>
    <w:rsid w:val="00607BDF"/>
    <w:rsid w:val="006230A5"/>
    <w:rsid w:val="00625943"/>
    <w:rsid w:val="006314C8"/>
    <w:rsid w:val="0063754C"/>
    <w:rsid w:val="00645586"/>
    <w:rsid w:val="00650096"/>
    <w:rsid w:val="006535E3"/>
    <w:rsid w:val="00656B63"/>
    <w:rsid w:val="00663CBB"/>
    <w:rsid w:val="006832FB"/>
    <w:rsid w:val="00693811"/>
    <w:rsid w:val="006A3FCE"/>
    <w:rsid w:val="006A5432"/>
    <w:rsid w:val="006B5EDF"/>
    <w:rsid w:val="006C1ED2"/>
    <w:rsid w:val="006D4AB5"/>
    <w:rsid w:val="006E64AC"/>
    <w:rsid w:val="006F1F4A"/>
    <w:rsid w:val="00721C1D"/>
    <w:rsid w:val="00724329"/>
    <w:rsid w:val="00735769"/>
    <w:rsid w:val="00750456"/>
    <w:rsid w:val="00755075"/>
    <w:rsid w:val="00780C67"/>
    <w:rsid w:val="007A5261"/>
    <w:rsid w:val="007B1194"/>
    <w:rsid w:val="007B3CD1"/>
    <w:rsid w:val="007D4BCB"/>
    <w:rsid w:val="007D4EDA"/>
    <w:rsid w:val="007D551E"/>
    <w:rsid w:val="007E55FD"/>
    <w:rsid w:val="00811EA0"/>
    <w:rsid w:val="00813789"/>
    <w:rsid w:val="00854C17"/>
    <w:rsid w:val="00862FA8"/>
    <w:rsid w:val="00863CD0"/>
    <w:rsid w:val="0087769F"/>
    <w:rsid w:val="0089191A"/>
    <w:rsid w:val="00892234"/>
    <w:rsid w:val="008B6956"/>
    <w:rsid w:val="008C232E"/>
    <w:rsid w:val="008C4F15"/>
    <w:rsid w:val="00902243"/>
    <w:rsid w:val="00906233"/>
    <w:rsid w:val="00922F37"/>
    <w:rsid w:val="00926DE8"/>
    <w:rsid w:val="00935667"/>
    <w:rsid w:val="00945128"/>
    <w:rsid w:val="00952928"/>
    <w:rsid w:val="009567E2"/>
    <w:rsid w:val="00957921"/>
    <w:rsid w:val="00965BEF"/>
    <w:rsid w:val="00971994"/>
    <w:rsid w:val="00982E0F"/>
    <w:rsid w:val="00985990"/>
    <w:rsid w:val="009A4C88"/>
    <w:rsid w:val="009B7E71"/>
    <w:rsid w:val="009D5898"/>
    <w:rsid w:val="009E2114"/>
    <w:rsid w:val="009E2BC2"/>
    <w:rsid w:val="009F66EB"/>
    <w:rsid w:val="00A076E9"/>
    <w:rsid w:val="00A43CA2"/>
    <w:rsid w:val="00A45F51"/>
    <w:rsid w:val="00A703E9"/>
    <w:rsid w:val="00A87434"/>
    <w:rsid w:val="00A93A40"/>
    <w:rsid w:val="00A95B8A"/>
    <w:rsid w:val="00AD7FFE"/>
    <w:rsid w:val="00AF3F4F"/>
    <w:rsid w:val="00AF5040"/>
    <w:rsid w:val="00B0245F"/>
    <w:rsid w:val="00B07577"/>
    <w:rsid w:val="00B11283"/>
    <w:rsid w:val="00B11C6E"/>
    <w:rsid w:val="00B1203A"/>
    <w:rsid w:val="00B2624A"/>
    <w:rsid w:val="00B433D9"/>
    <w:rsid w:val="00B51D82"/>
    <w:rsid w:val="00B77C91"/>
    <w:rsid w:val="00B80EFF"/>
    <w:rsid w:val="00BA21F5"/>
    <w:rsid w:val="00BA4094"/>
    <w:rsid w:val="00BA778C"/>
    <w:rsid w:val="00BB23D1"/>
    <w:rsid w:val="00BB4558"/>
    <w:rsid w:val="00BB7780"/>
    <w:rsid w:val="00BE0F58"/>
    <w:rsid w:val="00BE4F9F"/>
    <w:rsid w:val="00BE7C97"/>
    <w:rsid w:val="00BF12C4"/>
    <w:rsid w:val="00BF154D"/>
    <w:rsid w:val="00C25DB0"/>
    <w:rsid w:val="00C37118"/>
    <w:rsid w:val="00C404A2"/>
    <w:rsid w:val="00C4619A"/>
    <w:rsid w:val="00C46343"/>
    <w:rsid w:val="00C5619B"/>
    <w:rsid w:val="00C660A1"/>
    <w:rsid w:val="00C91FE9"/>
    <w:rsid w:val="00C92CFE"/>
    <w:rsid w:val="00CA0C1A"/>
    <w:rsid w:val="00CB356A"/>
    <w:rsid w:val="00CB7371"/>
    <w:rsid w:val="00CC3A9A"/>
    <w:rsid w:val="00CC52BD"/>
    <w:rsid w:val="00CD325C"/>
    <w:rsid w:val="00CD4BB4"/>
    <w:rsid w:val="00CE1D9B"/>
    <w:rsid w:val="00CE3B42"/>
    <w:rsid w:val="00D03151"/>
    <w:rsid w:val="00D16BE8"/>
    <w:rsid w:val="00D20189"/>
    <w:rsid w:val="00D30311"/>
    <w:rsid w:val="00D32D92"/>
    <w:rsid w:val="00D3455B"/>
    <w:rsid w:val="00D46BCF"/>
    <w:rsid w:val="00D46F2E"/>
    <w:rsid w:val="00D57C5A"/>
    <w:rsid w:val="00D748FB"/>
    <w:rsid w:val="00D77928"/>
    <w:rsid w:val="00D85938"/>
    <w:rsid w:val="00D859F4"/>
    <w:rsid w:val="00D95809"/>
    <w:rsid w:val="00DA02DA"/>
    <w:rsid w:val="00DA35DF"/>
    <w:rsid w:val="00DB557C"/>
    <w:rsid w:val="00DB630A"/>
    <w:rsid w:val="00DC4B89"/>
    <w:rsid w:val="00DE4592"/>
    <w:rsid w:val="00E03146"/>
    <w:rsid w:val="00E105F5"/>
    <w:rsid w:val="00E105FC"/>
    <w:rsid w:val="00E10E8E"/>
    <w:rsid w:val="00E1206A"/>
    <w:rsid w:val="00E1738C"/>
    <w:rsid w:val="00E1788F"/>
    <w:rsid w:val="00E20F99"/>
    <w:rsid w:val="00E21064"/>
    <w:rsid w:val="00E24BF5"/>
    <w:rsid w:val="00E54198"/>
    <w:rsid w:val="00E65C5C"/>
    <w:rsid w:val="00E66BB6"/>
    <w:rsid w:val="00E7469C"/>
    <w:rsid w:val="00E92A9A"/>
    <w:rsid w:val="00E93CFC"/>
    <w:rsid w:val="00E977AD"/>
    <w:rsid w:val="00EA50A8"/>
    <w:rsid w:val="00EA7723"/>
    <w:rsid w:val="00ED25A8"/>
    <w:rsid w:val="00EF1DF7"/>
    <w:rsid w:val="00EF4642"/>
    <w:rsid w:val="00F0426A"/>
    <w:rsid w:val="00F07FA8"/>
    <w:rsid w:val="00F10FE5"/>
    <w:rsid w:val="00F17916"/>
    <w:rsid w:val="00F212A3"/>
    <w:rsid w:val="00F30614"/>
    <w:rsid w:val="00F3311F"/>
    <w:rsid w:val="00F334DF"/>
    <w:rsid w:val="00F33736"/>
    <w:rsid w:val="00F349F8"/>
    <w:rsid w:val="00F40EEA"/>
    <w:rsid w:val="00F42261"/>
    <w:rsid w:val="00F53C22"/>
    <w:rsid w:val="00F547EB"/>
    <w:rsid w:val="00F5540A"/>
    <w:rsid w:val="00F57772"/>
    <w:rsid w:val="00F7583B"/>
    <w:rsid w:val="00F965F0"/>
    <w:rsid w:val="00FC09A0"/>
    <w:rsid w:val="00FC12E5"/>
    <w:rsid w:val="00FE1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35F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pPr>
      <w:spacing w:line="276" w:lineRule="auto"/>
    </w:pPr>
    <w:rPr>
      <w:rFonts w:ascii="Arial" w:hAnsi="Arial Unicode MS" w:cs="Arial Unicode MS"/>
      <w:color w:val="000000"/>
      <w:sz w:val="22"/>
      <w:szCs w:val="22"/>
      <w:u w:color="000000"/>
    </w:rPr>
  </w:style>
  <w:style w:type="paragraph" w:customStyle="1" w:styleId="BodyA">
    <w:name w:val="Body A"/>
    <w:pPr>
      <w:spacing w:line="276" w:lineRule="auto"/>
    </w:pPr>
    <w:rPr>
      <w:rFonts w:ascii="Arial" w:hAnsi="Arial Unicode MS" w:cs="Arial Unicode MS"/>
      <w:color w:val="000000"/>
      <w:sz w:val="22"/>
      <w:szCs w:val="22"/>
      <w:u w:color="000000"/>
    </w:rPr>
  </w:style>
  <w:style w:type="paragraph" w:customStyle="1" w:styleId="Heading">
    <w:name w:val="Heading"/>
    <w:next w:val="Body"/>
    <w:pPr>
      <w:keepNext/>
      <w:keepLines/>
      <w:spacing w:before="200" w:line="276" w:lineRule="auto"/>
      <w:outlineLvl w:val="0"/>
    </w:pPr>
    <w:rPr>
      <w:rFonts w:ascii="Arial Bold" w:hAnsi="Arial Unicode MS" w:cs="Arial Unicode MS"/>
      <w:color w:val="000000"/>
      <w:u w:val="single" w:color="000000"/>
    </w:rPr>
  </w:style>
  <w:style w:type="character" w:customStyle="1" w:styleId="None">
    <w:name w:val="None"/>
  </w:style>
  <w:style w:type="character" w:customStyle="1" w:styleId="Hyperlink0">
    <w:name w:val="Hyperlink.0"/>
    <w:basedOn w:val="None"/>
    <w:rPr>
      <w:rFonts w:ascii="Arial" w:eastAsia="Arial" w:hAnsi="Arial" w:cs="Arial"/>
      <w:color w:val="0000FF"/>
      <w:sz w:val="22"/>
      <w:szCs w:val="22"/>
      <w:u w:val="single" w:color="0000FF"/>
      <w:lang w:val="en-US"/>
    </w:rPr>
  </w:style>
  <w:style w:type="character" w:customStyle="1" w:styleId="Hyperlink1">
    <w:name w:val="Hyperlink.1"/>
    <w:basedOn w:val="None"/>
    <w:rPr>
      <w:rFonts w:ascii="Arial" w:eastAsia="Arial" w:hAnsi="Arial" w:cs="Arial"/>
      <w:color w:val="0000FF"/>
      <w:sz w:val="22"/>
      <w:szCs w:val="22"/>
      <w:u w:val="single" w:color="000000"/>
    </w:rPr>
  </w:style>
  <w:style w:type="paragraph" w:customStyle="1" w:styleId="Default">
    <w:name w:val="Default"/>
    <w:rPr>
      <w:rFonts w:ascii="Helvetica" w:eastAsia="Helvetica" w:hAnsi="Helvetica" w:cs="Helvetica"/>
      <w:color w:val="000000"/>
      <w:sz w:val="22"/>
      <w:szCs w:val="22"/>
      <w:u w:color="000000"/>
    </w:rPr>
  </w:style>
  <w:style w:type="paragraph" w:customStyle="1" w:styleId="BodyAA">
    <w:name w:val="Body A 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rPr>
      <w:rFonts w:ascii="Helvetica" w:hAnsi="Arial Unicode MS" w:cs="Arial Unicode MS"/>
      <w:color w:val="000000"/>
      <w:u w:color="000000"/>
    </w:rPr>
  </w:style>
  <w:style w:type="paragraph" w:customStyle="1" w:styleId="Normal1">
    <w:name w:val="Normal1"/>
    <w:rsid w:val="00971994"/>
    <w:pPr>
      <w:spacing w:line="276" w:lineRule="auto"/>
    </w:pPr>
    <w:rPr>
      <w:rFonts w:ascii="Arial" w:hAnsi="Arial Unicode MS" w:cs="Arial Unicode MS"/>
      <w:color w:val="000000"/>
      <w:sz w:val="22"/>
      <w:szCs w:val="22"/>
      <w:u w:color="000000"/>
    </w:rPr>
  </w:style>
  <w:style w:type="paragraph" w:customStyle="1" w:styleId="BodyB">
    <w:name w:val="Body B"/>
    <w:rsid w:val="0052687C"/>
    <w:rPr>
      <w:rFonts w:hAnsi="Arial Unicode MS" w:cs="Arial Unicode MS"/>
      <w:color w:val="000000"/>
      <w:u w:color="000000"/>
    </w:rPr>
  </w:style>
  <w:style w:type="paragraph" w:customStyle="1" w:styleId="BodyAAA">
    <w:name w:val="Body A A A"/>
    <w:rsid w:val="0052687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rPr>
      <w:rFonts w:ascii="Helvetica" w:hAnsi="Arial Unicode MS" w:cs="Arial Unicode MS"/>
      <w:color w:val="000000"/>
      <w:u w:color="000000"/>
    </w:rPr>
  </w:style>
  <w:style w:type="paragraph" w:styleId="Header">
    <w:name w:val="header"/>
    <w:basedOn w:val="Normal"/>
    <w:link w:val="HeaderChar"/>
    <w:uiPriority w:val="99"/>
    <w:unhideWhenUsed/>
    <w:rsid w:val="00A703E9"/>
    <w:pPr>
      <w:tabs>
        <w:tab w:val="center" w:pos="4320"/>
        <w:tab w:val="right" w:pos="8640"/>
      </w:tabs>
    </w:pPr>
  </w:style>
  <w:style w:type="character" w:customStyle="1" w:styleId="HeaderChar">
    <w:name w:val="Header Char"/>
    <w:basedOn w:val="DefaultParagraphFont"/>
    <w:link w:val="Header"/>
    <w:uiPriority w:val="99"/>
    <w:rsid w:val="00A703E9"/>
    <w:rPr>
      <w:sz w:val="24"/>
      <w:szCs w:val="24"/>
    </w:rPr>
  </w:style>
  <w:style w:type="paragraph" w:styleId="Footer">
    <w:name w:val="footer"/>
    <w:basedOn w:val="Normal"/>
    <w:link w:val="FooterChar"/>
    <w:uiPriority w:val="99"/>
    <w:unhideWhenUsed/>
    <w:rsid w:val="00A703E9"/>
    <w:pPr>
      <w:tabs>
        <w:tab w:val="center" w:pos="4320"/>
        <w:tab w:val="right" w:pos="8640"/>
      </w:tabs>
    </w:pPr>
  </w:style>
  <w:style w:type="character" w:customStyle="1" w:styleId="FooterChar">
    <w:name w:val="Footer Char"/>
    <w:basedOn w:val="DefaultParagraphFont"/>
    <w:link w:val="Footer"/>
    <w:uiPriority w:val="99"/>
    <w:rsid w:val="00A703E9"/>
    <w:rPr>
      <w:sz w:val="24"/>
      <w:szCs w:val="24"/>
    </w:rPr>
  </w:style>
  <w:style w:type="character" w:styleId="PageNumber">
    <w:name w:val="page number"/>
    <w:basedOn w:val="DefaultParagraphFont"/>
    <w:uiPriority w:val="99"/>
    <w:semiHidden/>
    <w:unhideWhenUsed/>
    <w:rsid w:val="0013784E"/>
  </w:style>
  <w:style w:type="paragraph" w:styleId="BalloonText">
    <w:name w:val="Balloon Text"/>
    <w:basedOn w:val="Normal"/>
    <w:link w:val="BalloonTextChar"/>
    <w:uiPriority w:val="99"/>
    <w:semiHidden/>
    <w:unhideWhenUsed/>
    <w:rsid w:val="00D031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151"/>
    <w:rPr>
      <w:rFonts w:ascii="Lucida Grande" w:hAnsi="Lucida Grande" w:cs="Lucida Grande"/>
      <w:sz w:val="18"/>
      <w:szCs w:val="18"/>
    </w:rPr>
  </w:style>
  <w:style w:type="character" w:styleId="FollowedHyperlink">
    <w:name w:val="FollowedHyperlink"/>
    <w:basedOn w:val="DefaultParagraphFont"/>
    <w:uiPriority w:val="99"/>
    <w:semiHidden/>
    <w:unhideWhenUsed/>
    <w:rsid w:val="00926DE8"/>
    <w:rPr>
      <w:color w:val="FF00FF" w:themeColor="followedHyperlink"/>
      <w:u w:val="single"/>
    </w:rPr>
  </w:style>
  <w:style w:type="paragraph" w:customStyle="1" w:styleId="head">
    <w:name w:val="head"/>
    <w:basedOn w:val="Normal"/>
    <w:rsid w:val="00906233"/>
    <w:pPr>
      <w:jc w:val="center"/>
    </w:pPr>
    <w:rPr>
      <w:rFonts w:ascii="DIN Alternate" w:hAnsi="DIN Alternate"/>
      <w:sz w:val="36"/>
      <w:szCs w:val="36"/>
    </w:rPr>
  </w:style>
  <w:style w:type="table" w:styleId="ColorfulGrid-Accent1">
    <w:name w:val="Colorful Grid Accent 1"/>
    <w:basedOn w:val="TableNormal"/>
    <w:uiPriority w:val="73"/>
    <w:rsid w:val="0090623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AF4" w:themeFill="accent1" w:themeFillTint="33"/>
    </w:tcPr>
    <w:tblStylePr w:type="firstRow">
      <w:rPr>
        <w:b/>
        <w:bCs/>
      </w:rPr>
      <w:tblPr/>
      <w:tcPr>
        <w:shd w:val="clear" w:color="auto" w:fill="B6D6E9" w:themeFill="accent1" w:themeFillTint="66"/>
      </w:tcPr>
    </w:tblStylePr>
    <w:tblStylePr w:type="lastRow">
      <w:rPr>
        <w:b/>
        <w:bCs/>
        <w:color w:val="000000" w:themeColor="text1"/>
      </w:rPr>
      <w:tblPr/>
      <w:tcPr>
        <w:shd w:val="clear" w:color="auto" w:fill="B6D6E9" w:themeFill="accent1" w:themeFillTint="66"/>
      </w:tcPr>
    </w:tblStylePr>
    <w:tblStylePr w:type="firstCol">
      <w:rPr>
        <w:color w:val="FFFFFF" w:themeColor="background1"/>
      </w:rPr>
      <w:tblPr/>
      <w:tcPr>
        <w:shd w:val="clear" w:color="auto" w:fill="2F759E" w:themeFill="accent1" w:themeFillShade="BF"/>
      </w:tcPr>
    </w:tblStylePr>
    <w:tblStylePr w:type="lastCol">
      <w:rPr>
        <w:color w:val="FFFFFF" w:themeColor="background1"/>
      </w:rPr>
      <w:tblPr/>
      <w:tcPr>
        <w:shd w:val="clear" w:color="auto" w:fill="2F759E" w:themeFill="accent1" w:themeFillShade="BF"/>
      </w:tcPr>
    </w:tblStylePr>
    <w:tblStylePr w:type="band1Vert">
      <w:tblPr/>
      <w:tcPr>
        <w:shd w:val="clear" w:color="auto" w:fill="A4CDE4" w:themeFill="accent1" w:themeFillTint="7F"/>
      </w:tcPr>
    </w:tblStylePr>
    <w:tblStylePr w:type="band1Horz">
      <w:tblPr/>
      <w:tcPr>
        <w:shd w:val="clear" w:color="auto" w:fill="A4CDE4" w:themeFill="accent1" w:themeFillTint="7F"/>
      </w:tcPr>
    </w:tblStylePr>
  </w:style>
  <w:style w:type="table" w:styleId="TableGrid">
    <w:name w:val="Table Grid"/>
    <w:basedOn w:val="TableNormal"/>
    <w:uiPriority w:val="39"/>
    <w:rsid w:val="009062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pPr>
      <w:spacing w:line="276" w:lineRule="auto"/>
    </w:pPr>
    <w:rPr>
      <w:rFonts w:ascii="Arial" w:hAnsi="Arial Unicode MS" w:cs="Arial Unicode MS"/>
      <w:color w:val="000000"/>
      <w:sz w:val="22"/>
      <w:szCs w:val="22"/>
      <w:u w:color="000000"/>
    </w:rPr>
  </w:style>
  <w:style w:type="paragraph" w:customStyle="1" w:styleId="BodyA">
    <w:name w:val="Body A"/>
    <w:pPr>
      <w:spacing w:line="276" w:lineRule="auto"/>
    </w:pPr>
    <w:rPr>
      <w:rFonts w:ascii="Arial" w:hAnsi="Arial Unicode MS" w:cs="Arial Unicode MS"/>
      <w:color w:val="000000"/>
      <w:sz w:val="22"/>
      <w:szCs w:val="22"/>
      <w:u w:color="000000"/>
    </w:rPr>
  </w:style>
  <w:style w:type="paragraph" w:customStyle="1" w:styleId="Heading">
    <w:name w:val="Heading"/>
    <w:next w:val="Body"/>
    <w:pPr>
      <w:keepNext/>
      <w:keepLines/>
      <w:spacing w:before="200" w:line="276" w:lineRule="auto"/>
      <w:outlineLvl w:val="0"/>
    </w:pPr>
    <w:rPr>
      <w:rFonts w:ascii="Arial Bold" w:hAnsi="Arial Unicode MS" w:cs="Arial Unicode MS"/>
      <w:color w:val="000000"/>
      <w:u w:val="single" w:color="000000"/>
    </w:rPr>
  </w:style>
  <w:style w:type="character" w:customStyle="1" w:styleId="None">
    <w:name w:val="None"/>
  </w:style>
  <w:style w:type="character" w:customStyle="1" w:styleId="Hyperlink0">
    <w:name w:val="Hyperlink.0"/>
    <w:basedOn w:val="None"/>
    <w:rPr>
      <w:rFonts w:ascii="Arial" w:eastAsia="Arial" w:hAnsi="Arial" w:cs="Arial"/>
      <w:color w:val="0000FF"/>
      <w:sz w:val="22"/>
      <w:szCs w:val="22"/>
      <w:u w:val="single" w:color="0000FF"/>
      <w:lang w:val="en-US"/>
    </w:rPr>
  </w:style>
  <w:style w:type="character" w:customStyle="1" w:styleId="Hyperlink1">
    <w:name w:val="Hyperlink.1"/>
    <w:basedOn w:val="None"/>
    <w:rPr>
      <w:rFonts w:ascii="Arial" w:eastAsia="Arial" w:hAnsi="Arial" w:cs="Arial"/>
      <w:color w:val="0000FF"/>
      <w:sz w:val="22"/>
      <w:szCs w:val="22"/>
      <w:u w:val="single" w:color="000000"/>
    </w:rPr>
  </w:style>
  <w:style w:type="paragraph" w:customStyle="1" w:styleId="Default">
    <w:name w:val="Default"/>
    <w:rPr>
      <w:rFonts w:ascii="Helvetica" w:eastAsia="Helvetica" w:hAnsi="Helvetica" w:cs="Helvetica"/>
      <w:color w:val="000000"/>
      <w:sz w:val="22"/>
      <w:szCs w:val="22"/>
      <w:u w:color="000000"/>
    </w:rPr>
  </w:style>
  <w:style w:type="paragraph" w:customStyle="1" w:styleId="BodyAA">
    <w:name w:val="Body A 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rPr>
      <w:rFonts w:ascii="Helvetica" w:hAnsi="Arial Unicode MS" w:cs="Arial Unicode MS"/>
      <w:color w:val="000000"/>
      <w:u w:color="000000"/>
    </w:rPr>
  </w:style>
  <w:style w:type="paragraph" w:customStyle="1" w:styleId="Normal1">
    <w:name w:val="Normal1"/>
    <w:rsid w:val="00971994"/>
    <w:pPr>
      <w:spacing w:line="276" w:lineRule="auto"/>
    </w:pPr>
    <w:rPr>
      <w:rFonts w:ascii="Arial" w:hAnsi="Arial Unicode MS" w:cs="Arial Unicode MS"/>
      <w:color w:val="000000"/>
      <w:sz w:val="22"/>
      <w:szCs w:val="22"/>
      <w:u w:color="000000"/>
    </w:rPr>
  </w:style>
  <w:style w:type="paragraph" w:customStyle="1" w:styleId="BodyB">
    <w:name w:val="Body B"/>
    <w:rsid w:val="0052687C"/>
    <w:rPr>
      <w:rFonts w:hAnsi="Arial Unicode MS" w:cs="Arial Unicode MS"/>
      <w:color w:val="000000"/>
      <w:u w:color="000000"/>
    </w:rPr>
  </w:style>
  <w:style w:type="paragraph" w:customStyle="1" w:styleId="BodyAAA">
    <w:name w:val="Body A A A"/>
    <w:rsid w:val="0052687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rPr>
      <w:rFonts w:ascii="Helvetica" w:hAnsi="Arial Unicode MS" w:cs="Arial Unicode MS"/>
      <w:color w:val="000000"/>
      <w:u w:color="000000"/>
    </w:rPr>
  </w:style>
  <w:style w:type="paragraph" w:styleId="Header">
    <w:name w:val="header"/>
    <w:basedOn w:val="Normal"/>
    <w:link w:val="HeaderChar"/>
    <w:uiPriority w:val="99"/>
    <w:unhideWhenUsed/>
    <w:rsid w:val="00A703E9"/>
    <w:pPr>
      <w:tabs>
        <w:tab w:val="center" w:pos="4320"/>
        <w:tab w:val="right" w:pos="8640"/>
      </w:tabs>
    </w:pPr>
  </w:style>
  <w:style w:type="character" w:customStyle="1" w:styleId="HeaderChar">
    <w:name w:val="Header Char"/>
    <w:basedOn w:val="DefaultParagraphFont"/>
    <w:link w:val="Header"/>
    <w:uiPriority w:val="99"/>
    <w:rsid w:val="00A703E9"/>
    <w:rPr>
      <w:sz w:val="24"/>
      <w:szCs w:val="24"/>
    </w:rPr>
  </w:style>
  <w:style w:type="paragraph" w:styleId="Footer">
    <w:name w:val="footer"/>
    <w:basedOn w:val="Normal"/>
    <w:link w:val="FooterChar"/>
    <w:uiPriority w:val="99"/>
    <w:unhideWhenUsed/>
    <w:rsid w:val="00A703E9"/>
    <w:pPr>
      <w:tabs>
        <w:tab w:val="center" w:pos="4320"/>
        <w:tab w:val="right" w:pos="8640"/>
      </w:tabs>
    </w:pPr>
  </w:style>
  <w:style w:type="character" w:customStyle="1" w:styleId="FooterChar">
    <w:name w:val="Footer Char"/>
    <w:basedOn w:val="DefaultParagraphFont"/>
    <w:link w:val="Footer"/>
    <w:uiPriority w:val="99"/>
    <w:rsid w:val="00A703E9"/>
    <w:rPr>
      <w:sz w:val="24"/>
      <w:szCs w:val="24"/>
    </w:rPr>
  </w:style>
  <w:style w:type="character" w:styleId="PageNumber">
    <w:name w:val="page number"/>
    <w:basedOn w:val="DefaultParagraphFont"/>
    <w:uiPriority w:val="99"/>
    <w:semiHidden/>
    <w:unhideWhenUsed/>
    <w:rsid w:val="0013784E"/>
  </w:style>
  <w:style w:type="paragraph" w:styleId="BalloonText">
    <w:name w:val="Balloon Text"/>
    <w:basedOn w:val="Normal"/>
    <w:link w:val="BalloonTextChar"/>
    <w:uiPriority w:val="99"/>
    <w:semiHidden/>
    <w:unhideWhenUsed/>
    <w:rsid w:val="00D031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151"/>
    <w:rPr>
      <w:rFonts w:ascii="Lucida Grande" w:hAnsi="Lucida Grande" w:cs="Lucida Grande"/>
      <w:sz w:val="18"/>
      <w:szCs w:val="18"/>
    </w:rPr>
  </w:style>
  <w:style w:type="character" w:styleId="FollowedHyperlink">
    <w:name w:val="FollowedHyperlink"/>
    <w:basedOn w:val="DefaultParagraphFont"/>
    <w:uiPriority w:val="99"/>
    <w:semiHidden/>
    <w:unhideWhenUsed/>
    <w:rsid w:val="00926DE8"/>
    <w:rPr>
      <w:color w:val="FF00FF" w:themeColor="followedHyperlink"/>
      <w:u w:val="single"/>
    </w:rPr>
  </w:style>
  <w:style w:type="paragraph" w:customStyle="1" w:styleId="head">
    <w:name w:val="head"/>
    <w:basedOn w:val="Normal"/>
    <w:rsid w:val="00906233"/>
    <w:pPr>
      <w:jc w:val="center"/>
    </w:pPr>
    <w:rPr>
      <w:rFonts w:ascii="DIN Alternate" w:hAnsi="DIN Alternate"/>
      <w:sz w:val="36"/>
      <w:szCs w:val="36"/>
    </w:rPr>
  </w:style>
  <w:style w:type="table" w:styleId="ColorfulGrid-Accent1">
    <w:name w:val="Colorful Grid Accent 1"/>
    <w:basedOn w:val="TableNormal"/>
    <w:uiPriority w:val="73"/>
    <w:rsid w:val="0090623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AF4" w:themeFill="accent1" w:themeFillTint="33"/>
    </w:tcPr>
    <w:tblStylePr w:type="firstRow">
      <w:rPr>
        <w:b/>
        <w:bCs/>
      </w:rPr>
      <w:tblPr/>
      <w:tcPr>
        <w:shd w:val="clear" w:color="auto" w:fill="B6D6E9" w:themeFill="accent1" w:themeFillTint="66"/>
      </w:tcPr>
    </w:tblStylePr>
    <w:tblStylePr w:type="lastRow">
      <w:rPr>
        <w:b/>
        <w:bCs/>
        <w:color w:val="000000" w:themeColor="text1"/>
      </w:rPr>
      <w:tblPr/>
      <w:tcPr>
        <w:shd w:val="clear" w:color="auto" w:fill="B6D6E9" w:themeFill="accent1" w:themeFillTint="66"/>
      </w:tcPr>
    </w:tblStylePr>
    <w:tblStylePr w:type="firstCol">
      <w:rPr>
        <w:color w:val="FFFFFF" w:themeColor="background1"/>
      </w:rPr>
      <w:tblPr/>
      <w:tcPr>
        <w:shd w:val="clear" w:color="auto" w:fill="2F759E" w:themeFill="accent1" w:themeFillShade="BF"/>
      </w:tcPr>
    </w:tblStylePr>
    <w:tblStylePr w:type="lastCol">
      <w:rPr>
        <w:color w:val="FFFFFF" w:themeColor="background1"/>
      </w:rPr>
      <w:tblPr/>
      <w:tcPr>
        <w:shd w:val="clear" w:color="auto" w:fill="2F759E" w:themeFill="accent1" w:themeFillShade="BF"/>
      </w:tcPr>
    </w:tblStylePr>
    <w:tblStylePr w:type="band1Vert">
      <w:tblPr/>
      <w:tcPr>
        <w:shd w:val="clear" w:color="auto" w:fill="A4CDE4" w:themeFill="accent1" w:themeFillTint="7F"/>
      </w:tcPr>
    </w:tblStylePr>
    <w:tblStylePr w:type="band1Horz">
      <w:tblPr/>
      <w:tcPr>
        <w:shd w:val="clear" w:color="auto" w:fill="A4CDE4" w:themeFill="accent1" w:themeFillTint="7F"/>
      </w:tcPr>
    </w:tblStylePr>
  </w:style>
  <w:style w:type="table" w:styleId="TableGrid">
    <w:name w:val="Table Grid"/>
    <w:basedOn w:val="TableNormal"/>
    <w:uiPriority w:val="39"/>
    <w:rsid w:val="009062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70882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hyperlink" Target="http://www.imdb.me/veronicafury" TargetMode="External"/><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emf"/><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hyperlink" Target="mailto:veronica.fury@wildbear.tv" TargetMode="External"/><Relationship Id="rId11" Type="http://schemas.openxmlformats.org/officeDocument/2006/relationships/hyperlink" Target="mailto:http://www.roninfilms.com.au"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yperlink" Target="https://australianballet.com.au/artist/ella-havelka" TargetMode="External"/><Relationship Id="rId17" Type="http://schemas.openxmlformats.org/officeDocument/2006/relationships/hyperlink" Target="https://australianballet.com.au/" TargetMode="External"/><Relationship Id="rId18" Type="http://schemas.openxmlformats.org/officeDocument/2006/relationships/hyperlink" Target="https://australianballet.com.au/artist/david-mcallister" TargetMode="External"/><Relationship Id="rId19" Type="http://schemas.openxmlformats.org/officeDocument/2006/relationships/image" Target="media/image6.jpeg"/><Relationship Id="rId3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B3A1D-4976-D541-9409-627BCE083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4597</Words>
  <Characters>26205</Characters>
  <Application>Microsoft Macintosh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Wild Fury</Company>
  <LinksUpToDate>false</LinksUpToDate>
  <CharactersWithSpaces>30741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Sue Faulkner</cp:lastModifiedBy>
  <cp:revision>4</cp:revision>
  <cp:lastPrinted>2016-06-20T00:31:00Z</cp:lastPrinted>
  <dcterms:created xsi:type="dcterms:W3CDTF">2016-07-13T01:34:00Z</dcterms:created>
  <dcterms:modified xsi:type="dcterms:W3CDTF">2016-07-13T01:37:00Z</dcterms:modified>
</cp:coreProperties>
</file>